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0EE" w:rsidRPr="008F3BA7" w:rsidRDefault="00D82B2C" w:rsidP="00E40537">
      <w:pPr>
        <w:jc w:val="center"/>
        <w:rPr>
          <w:rFonts w:ascii="Arial" w:hAnsi="Arial" w:cs="Arial"/>
          <w:b/>
          <w:sz w:val="40"/>
          <w:szCs w:val="40"/>
        </w:rPr>
      </w:pPr>
      <w:r>
        <w:rPr>
          <w:rFonts w:ascii="Arial" w:hAnsi="Arial" w:cs="Arial"/>
          <w:b/>
          <w:noProof/>
          <w:sz w:val="40"/>
          <w:szCs w:val="40"/>
        </w:rPr>
        <w:drawing>
          <wp:anchor distT="0" distB="0" distL="114300" distR="114300" simplePos="0" relativeHeight="251658240" behindDoc="0" locked="0" layoutInCell="1" allowOverlap="1">
            <wp:simplePos x="1724025" y="457200"/>
            <wp:positionH relativeFrom="margin">
              <wp:align>left</wp:align>
            </wp:positionH>
            <wp:positionV relativeFrom="margin">
              <wp:align>top</wp:align>
            </wp:positionV>
            <wp:extent cx="838200" cy="5391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NH LOGO 2010 - black no taglin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40003" cy="540774"/>
                    </a:xfrm>
                    <a:prstGeom prst="rect">
                      <a:avLst/>
                    </a:prstGeom>
                  </pic:spPr>
                </pic:pic>
              </a:graphicData>
            </a:graphic>
            <wp14:sizeRelH relativeFrom="margin">
              <wp14:pctWidth>0</wp14:pctWidth>
            </wp14:sizeRelH>
            <wp14:sizeRelV relativeFrom="margin">
              <wp14:pctHeight>0</wp14:pctHeight>
            </wp14:sizeRelV>
          </wp:anchor>
        </w:drawing>
      </w:r>
      <w:r w:rsidR="001F40EE" w:rsidRPr="008F3BA7">
        <w:rPr>
          <w:rFonts w:ascii="Arial" w:hAnsi="Arial" w:cs="Arial"/>
          <w:b/>
          <w:sz w:val="40"/>
          <w:szCs w:val="40"/>
        </w:rPr>
        <w:t>Grade 4 Geology Program</w:t>
      </w:r>
    </w:p>
    <w:p w:rsidR="001F40EE" w:rsidRPr="008F3BA7" w:rsidRDefault="001F40EE" w:rsidP="00E40537">
      <w:pPr>
        <w:jc w:val="center"/>
        <w:rPr>
          <w:rFonts w:ascii="Arial" w:hAnsi="Arial" w:cs="Arial"/>
          <w:b/>
          <w:sz w:val="32"/>
          <w:szCs w:val="32"/>
        </w:rPr>
      </w:pPr>
      <w:bookmarkStart w:id="0" w:name="_GoBack"/>
      <w:bookmarkEnd w:id="0"/>
      <w:r w:rsidRPr="008F3BA7">
        <w:rPr>
          <w:rFonts w:ascii="Arial" w:hAnsi="Arial" w:cs="Arial"/>
          <w:b/>
          <w:sz w:val="32"/>
          <w:szCs w:val="32"/>
        </w:rPr>
        <w:t>Post Activity – Mineral Bingo</w:t>
      </w:r>
    </w:p>
    <w:p w:rsidR="00CC6D04" w:rsidRPr="008F3BA7" w:rsidRDefault="00CC6D04" w:rsidP="00E40537">
      <w:pPr>
        <w:jc w:val="center"/>
        <w:rPr>
          <w:rFonts w:ascii="Arial" w:hAnsi="Arial" w:cs="Arial"/>
          <w:sz w:val="32"/>
          <w:szCs w:val="32"/>
        </w:rPr>
      </w:pPr>
    </w:p>
    <w:tbl>
      <w:tblPr>
        <w:tblStyle w:val="TableGrid"/>
        <w:tblW w:w="0" w:type="auto"/>
        <w:tblLook w:val="04A0" w:firstRow="1" w:lastRow="0" w:firstColumn="1" w:lastColumn="0" w:noHBand="0" w:noVBand="1"/>
      </w:tblPr>
      <w:tblGrid>
        <w:gridCol w:w="2093"/>
        <w:gridCol w:w="1485"/>
        <w:gridCol w:w="1680"/>
        <w:gridCol w:w="1665"/>
        <w:gridCol w:w="1830"/>
        <w:gridCol w:w="2263"/>
      </w:tblGrid>
      <w:tr w:rsidR="001F40EE" w:rsidTr="001F40EE">
        <w:tc>
          <w:tcPr>
            <w:tcW w:w="2093" w:type="dxa"/>
            <w:shd w:val="clear" w:color="auto" w:fill="D9D9D9" w:themeFill="background1" w:themeFillShade="D9"/>
          </w:tcPr>
          <w:p w:rsidR="001F40EE" w:rsidRDefault="001F40EE" w:rsidP="00E40537">
            <w:pPr>
              <w:jc w:val="center"/>
              <w:rPr>
                <w:rFonts w:ascii="Arial" w:hAnsi="Arial" w:cs="Arial"/>
                <w:b/>
                <w:sz w:val="20"/>
                <w:szCs w:val="20"/>
              </w:rPr>
            </w:pPr>
            <w:r w:rsidRPr="008F3BA7">
              <w:rPr>
                <w:rFonts w:ascii="Arial" w:hAnsi="Arial" w:cs="Arial"/>
                <w:b/>
                <w:sz w:val="20"/>
                <w:szCs w:val="20"/>
              </w:rPr>
              <w:t>Grade</w:t>
            </w:r>
          </w:p>
          <w:p w:rsidR="008F3BA7" w:rsidRPr="008F3BA7" w:rsidRDefault="008F3BA7" w:rsidP="00E40537">
            <w:pPr>
              <w:jc w:val="center"/>
              <w:rPr>
                <w:rFonts w:ascii="Arial" w:hAnsi="Arial" w:cs="Arial"/>
                <w:b/>
                <w:sz w:val="20"/>
                <w:szCs w:val="20"/>
              </w:rPr>
            </w:pPr>
          </w:p>
        </w:tc>
        <w:tc>
          <w:tcPr>
            <w:tcW w:w="1485" w:type="dxa"/>
          </w:tcPr>
          <w:p w:rsidR="001F40EE" w:rsidRPr="008F3BA7" w:rsidRDefault="001F40EE" w:rsidP="00E40537">
            <w:pPr>
              <w:jc w:val="center"/>
              <w:rPr>
                <w:rFonts w:ascii="Arial" w:hAnsi="Arial" w:cs="Arial"/>
                <w:sz w:val="20"/>
                <w:szCs w:val="20"/>
              </w:rPr>
            </w:pPr>
            <w:r w:rsidRPr="008F3BA7">
              <w:rPr>
                <w:rFonts w:ascii="Arial" w:hAnsi="Arial" w:cs="Arial"/>
                <w:sz w:val="20"/>
                <w:szCs w:val="20"/>
              </w:rPr>
              <w:t>4</w:t>
            </w:r>
          </w:p>
        </w:tc>
        <w:tc>
          <w:tcPr>
            <w:tcW w:w="1680" w:type="dxa"/>
            <w:shd w:val="clear" w:color="auto" w:fill="D9D9D9" w:themeFill="background1" w:themeFillShade="D9"/>
          </w:tcPr>
          <w:p w:rsidR="001F40EE" w:rsidRPr="008F3BA7" w:rsidRDefault="001F40EE" w:rsidP="00E40537">
            <w:pPr>
              <w:jc w:val="center"/>
              <w:rPr>
                <w:rFonts w:ascii="Arial" w:hAnsi="Arial" w:cs="Arial"/>
                <w:b/>
                <w:sz w:val="20"/>
                <w:szCs w:val="20"/>
              </w:rPr>
            </w:pPr>
            <w:r w:rsidRPr="008F3BA7">
              <w:rPr>
                <w:rFonts w:ascii="Arial" w:hAnsi="Arial" w:cs="Arial"/>
                <w:b/>
                <w:sz w:val="20"/>
                <w:szCs w:val="20"/>
              </w:rPr>
              <w:t>Subject</w:t>
            </w:r>
          </w:p>
        </w:tc>
        <w:tc>
          <w:tcPr>
            <w:tcW w:w="1665" w:type="dxa"/>
          </w:tcPr>
          <w:p w:rsidR="001F40EE" w:rsidRPr="008F3BA7" w:rsidRDefault="001F40EE" w:rsidP="00E40537">
            <w:pPr>
              <w:jc w:val="center"/>
              <w:rPr>
                <w:rFonts w:ascii="Arial" w:hAnsi="Arial" w:cs="Arial"/>
                <w:sz w:val="20"/>
                <w:szCs w:val="20"/>
              </w:rPr>
            </w:pPr>
            <w:r w:rsidRPr="008F3BA7">
              <w:rPr>
                <w:rFonts w:ascii="Arial" w:hAnsi="Arial" w:cs="Arial"/>
                <w:sz w:val="20"/>
                <w:szCs w:val="20"/>
              </w:rPr>
              <w:t>Geology</w:t>
            </w:r>
          </w:p>
        </w:tc>
        <w:tc>
          <w:tcPr>
            <w:tcW w:w="1830" w:type="dxa"/>
            <w:shd w:val="clear" w:color="auto" w:fill="D9D9D9" w:themeFill="background1" w:themeFillShade="D9"/>
          </w:tcPr>
          <w:p w:rsidR="001F40EE" w:rsidRPr="008F3BA7" w:rsidRDefault="001F40EE" w:rsidP="00E40537">
            <w:pPr>
              <w:jc w:val="center"/>
              <w:rPr>
                <w:rFonts w:ascii="Arial" w:hAnsi="Arial" w:cs="Arial"/>
                <w:b/>
                <w:sz w:val="20"/>
                <w:szCs w:val="20"/>
              </w:rPr>
            </w:pPr>
            <w:r w:rsidRPr="008F3BA7">
              <w:rPr>
                <w:rFonts w:ascii="Arial" w:hAnsi="Arial" w:cs="Arial"/>
                <w:b/>
                <w:sz w:val="20"/>
                <w:szCs w:val="20"/>
              </w:rPr>
              <w:t>Time Required</w:t>
            </w:r>
          </w:p>
        </w:tc>
        <w:tc>
          <w:tcPr>
            <w:tcW w:w="2263" w:type="dxa"/>
          </w:tcPr>
          <w:p w:rsidR="001F40EE" w:rsidRPr="008F3BA7" w:rsidRDefault="001F40EE" w:rsidP="001B37D4">
            <w:pPr>
              <w:jc w:val="center"/>
              <w:rPr>
                <w:rFonts w:ascii="Arial" w:hAnsi="Arial" w:cs="Arial"/>
                <w:sz w:val="20"/>
                <w:szCs w:val="20"/>
              </w:rPr>
            </w:pPr>
            <w:r w:rsidRPr="008F3BA7">
              <w:rPr>
                <w:rFonts w:ascii="Arial" w:hAnsi="Arial" w:cs="Arial"/>
                <w:sz w:val="20"/>
                <w:szCs w:val="20"/>
              </w:rPr>
              <w:t>30-</w:t>
            </w:r>
            <w:r w:rsidR="001B37D4" w:rsidRPr="008F3BA7">
              <w:rPr>
                <w:rFonts w:ascii="Arial" w:hAnsi="Arial" w:cs="Arial"/>
                <w:sz w:val="20"/>
                <w:szCs w:val="20"/>
              </w:rPr>
              <w:t>60</w:t>
            </w:r>
            <w:r w:rsidRPr="008F3BA7">
              <w:rPr>
                <w:rFonts w:ascii="Arial" w:hAnsi="Arial" w:cs="Arial"/>
                <w:sz w:val="20"/>
                <w:szCs w:val="20"/>
              </w:rPr>
              <w:t xml:space="preserve"> minutes</w:t>
            </w:r>
          </w:p>
        </w:tc>
      </w:tr>
      <w:tr w:rsidR="001F40EE" w:rsidTr="001F40EE">
        <w:tc>
          <w:tcPr>
            <w:tcW w:w="2093" w:type="dxa"/>
            <w:shd w:val="clear" w:color="auto" w:fill="D9D9D9" w:themeFill="background1" w:themeFillShade="D9"/>
          </w:tcPr>
          <w:p w:rsidR="008F3BA7" w:rsidRDefault="008F3BA7" w:rsidP="00E40537">
            <w:pPr>
              <w:jc w:val="center"/>
              <w:rPr>
                <w:rFonts w:ascii="Arial" w:hAnsi="Arial" w:cs="Arial"/>
                <w:b/>
                <w:sz w:val="20"/>
                <w:szCs w:val="20"/>
              </w:rPr>
            </w:pPr>
          </w:p>
          <w:p w:rsidR="001F40EE" w:rsidRPr="008F3BA7" w:rsidRDefault="001F40EE" w:rsidP="00E40537">
            <w:pPr>
              <w:jc w:val="center"/>
              <w:rPr>
                <w:rFonts w:ascii="Arial" w:hAnsi="Arial" w:cs="Arial"/>
                <w:b/>
                <w:sz w:val="20"/>
                <w:szCs w:val="20"/>
              </w:rPr>
            </w:pPr>
            <w:r w:rsidRPr="008F3BA7">
              <w:rPr>
                <w:rFonts w:ascii="Arial" w:hAnsi="Arial" w:cs="Arial"/>
                <w:b/>
                <w:sz w:val="20"/>
                <w:szCs w:val="20"/>
              </w:rPr>
              <w:t>Objectives</w:t>
            </w:r>
          </w:p>
        </w:tc>
        <w:tc>
          <w:tcPr>
            <w:tcW w:w="8923" w:type="dxa"/>
            <w:gridSpan w:val="5"/>
          </w:tcPr>
          <w:p w:rsidR="008F3BA7" w:rsidRDefault="008F3BA7" w:rsidP="001F40EE">
            <w:pPr>
              <w:rPr>
                <w:rFonts w:ascii="Arial" w:hAnsi="Arial" w:cs="Arial"/>
                <w:sz w:val="20"/>
                <w:szCs w:val="20"/>
              </w:rPr>
            </w:pPr>
          </w:p>
          <w:p w:rsidR="001F40EE" w:rsidRDefault="000E7452" w:rsidP="001F40EE">
            <w:pPr>
              <w:rPr>
                <w:rFonts w:ascii="Arial" w:hAnsi="Arial" w:cs="Arial"/>
                <w:sz w:val="20"/>
                <w:szCs w:val="20"/>
              </w:rPr>
            </w:pPr>
            <w:r w:rsidRPr="008F3BA7">
              <w:rPr>
                <w:rFonts w:ascii="Arial" w:hAnsi="Arial" w:cs="Arial"/>
                <w:sz w:val="20"/>
                <w:szCs w:val="20"/>
              </w:rPr>
              <w:t>By exploring</w:t>
            </w:r>
            <w:r w:rsidR="001F40EE" w:rsidRPr="008F3BA7">
              <w:rPr>
                <w:rFonts w:ascii="Arial" w:hAnsi="Arial" w:cs="Arial"/>
                <w:sz w:val="20"/>
                <w:szCs w:val="20"/>
              </w:rPr>
              <w:t xml:space="preserve"> the ways that various minerals are used around our house </w:t>
            </w:r>
            <w:r w:rsidRPr="008F3BA7">
              <w:rPr>
                <w:rFonts w:ascii="Arial" w:hAnsi="Arial" w:cs="Arial"/>
                <w:sz w:val="20"/>
                <w:szCs w:val="20"/>
              </w:rPr>
              <w:t>or school in our everyday lives, students will be able to explain how minerals are important to us.</w:t>
            </w:r>
          </w:p>
          <w:p w:rsidR="008F3BA7" w:rsidRPr="008F3BA7" w:rsidRDefault="008F3BA7" w:rsidP="001F40EE">
            <w:pPr>
              <w:rPr>
                <w:rFonts w:ascii="Arial" w:hAnsi="Arial" w:cs="Arial"/>
                <w:sz w:val="20"/>
                <w:szCs w:val="20"/>
              </w:rPr>
            </w:pPr>
          </w:p>
        </w:tc>
      </w:tr>
      <w:tr w:rsidR="001F40EE" w:rsidTr="001F40EE">
        <w:tc>
          <w:tcPr>
            <w:tcW w:w="2093" w:type="dxa"/>
            <w:shd w:val="clear" w:color="auto" w:fill="D9D9D9" w:themeFill="background1" w:themeFillShade="D9"/>
          </w:tcPr>
          <w:p w:rsidR="008F3BA7" w:rsidRDefault="008F3BA7" w:rsidP="00E40537">
            <w:pPr>
              <w:jc w:val="center"/>
              <w:rPr>
                <w:rFonts w:ascii="Arial" w:hAnsi="Arial" w:cs="Arial"/>
                <w:b/>
                <w:sz w:val="20"/>
                <w:szCs w:val="20"/>
              </w:rPr>
            </w:pPr>
          </w:p>
          <w:p w:rsidR="001F40EE" w:rsidRDefault="001F40EE" w:rsidP="00E40537">
            <w:pPr>
              <w:jc w:val="center"/>
              <w:rPr>
                <w:rFonts w:ascii="Arial" w:hAnsi="Arial" w:cs="Arial"/>
                <w:b/>
                <w:sz w:val="20"/>
                <w:szCs w:val="20"/>
              </w:rPr>
            </w:pPr>
            <w:r w:rsidRPr="008F3BA7">
              <w:rPr>
                <w:rFonts w:ascii="Arial" w:hAnsi="Arial" w:cs="Arial"/>
                <w:b/>
                <w:sz w:val="20"/>
                <w:szCs w:val="20"/>
              </w:rPr>
              <w:t>Outcome</w:t>
            </w:r>
            <w:r w:rsidR="000E7452" w:rsidRPr="008F3BA7">
              <w:rPr>
                <w:rFonts w:ascii="Arial" w:hAnsi="Arial" w:cs="Arial"/>
                <w:b/>
                <w:sz w:val="20"/>
                <w:szCs w:val="20"/>
              </w:rPr>
              <w:t>(</w:t>
            </w:r>
            <w:r w:rsidRPr="008F3BA7">
              <w:rPr>
                <w:rFonts w:ascii="Arial" w:hAnsi="Arial" w:cs="Arial"/>
                <w:b/>
                <w:sz w:val="20"/>
                <w:szCs w:val="20"/>
              </w:rPr>
              <w:t>s</w:t>
            </w:r>
            <w:r w:rsidR="000E7452" w:rsidRPr="008F3BA7">
              <w:rPr>
                <w:rFonts w:ascii="Arial" w:hAnsi="Arial" w:cs="Arial"/>
                <w:b/>
                <w:sz w:val="20"/>
                <w:szCs w:val="20"/>
              </w:rPr>
              <w:t>)</w:t>
            </w:r>
          </w:p>
          <w:p w:rsidR="008F3BA7" w:rsidRPr="008F3BA7" w:rsidRDefault="008F3BA7" w:rsidP="00E40537">
            <w:pPr>
              <w:jc w:val="center"/>
              <w:rPr>
                <w:rFonts w:ascii="Arial" w:hAnsi="Arial" w:cs="Arial"/>
                <w:b/>
                <w:sz w:val="20"/>
                <w:szCs w:val="20"/>
              </w:rPr>
            </w:pPr>
          </w:p>
        </w:tc>
        <w:tc>
          <w:tcPr>
            <w:tcW w:w="8923" w:type="dxa"/>
            <w:gridSpan w:val="5"/>
          </w:tcPr>
          <w:p w:rsidR="008F3BA7" w:rsidRDefault="008F3BA7" w:rsidP="000E7452">
            <w:pPr>
              <w:rPr>
                <w:rFonts w:ascii="Arial" w:hAnsi="Arial" w:cs="Arial"/>
                <w:b/>
                <w:sz w:val="20"/>
                <w:szCs w:val="20"/>
              </w:rPr>
            </w:pPr>
          </w:p>
          <w:p w:rsidR="001F40EE" w:rsidRPr="008F3BA7" w:rsidRDefault="000E7452" w:rsidP="000E7452">
            <w:pPr>
              <w:rPr>
                <w:rFonts w:ascii="Arial" w:hAnsi="Arial" w:cs="Arial"/>
                <w:sz w:val="20"/>
                <w:szCs w:val="20"/>
              </w:rPr>
            </w:pPr>
            <w:r w:rsidRPr="008F3BA7">
              <w:rPr>
                <w:rFonts w:ascii="Arial" w:hAnsi="Arial" w:cs="Arial"/>
                <w:b/>
                <w:sz w:val="20"/>
                <w:szCs w:val="20"/>
              </w:rPr>
              <w:t>300-8</w:t>
            </w:r>
            <w:r w:rsidRPr="008F3BA7">
              <w:rPr>
                <w:rFonts w:ascii="Arial" w:hAnsi="Arial" w:cs="Arial"/>
                <w:sz w:val="20"/>
                <w:szCs w:val="20"/>
              </w:rPr>
              <w:t xml:space="preserve"> Relate characteristics of rocks and minerals to their uses.</w:t>
            </w:r>
          </w:p>
        </w:tc>
      </w:tr>
      <w:tr w:rsidR="001F40EE" w:rsidTr="001F40EE">
        <w:tc>
          <w:tcPr>
            <w:tcW w:w="2093" w:type="dxa"/>
            <w:shd w:val="clear" w:color="auto" w:fill="D9D9D9" w:themeFill="background1" w:themeFillShade="D9"/>
          </w:tcPr>
          <w:p w:rsidR="008F3BA7" w:rsidRDefault="008F3BA7" w:rsidP="00E40537">
            <w:pPr>
              <w:jc w:val="center"/>
              <w:rPr>
                <w:rFonts w:ascii="Arial" w:hAnsi="Arial" w:cs="Arial"/>
                <w:b/>
                <w:sz w:val="20"/>
                <w:szCs w:val="20"/>
              </w:rPr>
            </w:pPr>
          </w:p>
          <w:p w:rsidR="001F40EE" w:rsidRPr="008F3BA7" w:rsidRDefault="001F40EE" w:rsidP="00E40537">
            <w:pPr>
              <w:jc w:val="center"/>
              <w:rPr>
                <w:rFonts w:ascii="Arial" w:hAnsi="Arial" w:cs="Arial"/>
                <w:b/>
                <w:sz w:val="20"/>
                <w:szCs w:val="20"/>
              </w:rPr>
            </w:pPr>
            <w:r w:rsidRPr="008F3BA7">
              <w:rPr>
                <w:rFonts w:ascii="Arial" w:hAnsi="Arial" w:cs="Arial"/>
                <w:b/>
                <w:sz w:val="20"/>
                <w:szCs w:val="20"/>
              </w:rPr>
              <w:t>Materials</w:t>
            </w:r>
          </w:p>
        </w:tc>
        <w:tc>
          <w:tcPr>
            <w:tcW w:w="8923" w:type="dxa"/>
            <w:gridSpan w:val="5"/>
          </w:tcPr>
          <w:p w:rsidR="008F3BA7" w:rsidRDefault="008F3BA7" w:rsidP="008F3BA7">
            <w:pPr>
              <w:rPr>
                <w:rFonts w:ascii="Arial" w:hAnsi="Arial" w:cs="Arial"/>
                <w:sz w:val="20"/>
                <w:szCs w:val="20"/>
              </w:rPr>
            </w:pPr>
          </w:p>
          <w:p w:rsidR="001F40EE" w:rsidRPr="008F3BA7" w:rsidRDefault="000E7452" w:rsidP="008F3BA7">
            <w:pPr>
              <w:rPr>
                <w:rFonts w:ascii="Arial" w:hAnsi="Arial" w:cs="Arial"/>
                <w:sz w:val="20"/>
                <w:szCs w:val="20"/>
              </w:rPr>
            </w:pPr>
            <w:r w:rsidRPr="008F3BA7">
              <w:rPr>
                <w:rFonts w:ascii="Arial" w:hAnsi="Arial" w:cs="Arial"/>
                <w:sz w:val="20"/>
                <w:szCs w:val="20"/>
              </w:rPr>
              <w:t>Mineral Bingo sheets (included)</w:t>
            </w:r>
          </w:p>
          <w:p w:rsidR="000E7452" w:rsidRPr="008F3BA7" w:rsidRDefault="000E7452" w:rsidP="008F3BA7">
            <w:pPr>
              <w:rPr>
                <w:rFonts w:ascii="Arial" w:hAnsi="Arial" w:cs="Arial"/>
                <w:sz w:val="20"/>
                <w:szCs w:val="20"/>
              </w:rPr>
            </w:pPr>
            <w:r w:rsidRPr="008F3BA7">
              <w:rPr>
                <w:rFonts w:ascii="Arial" w:hAnsi="Arial" w:cs="Arial"/>
                <w:sz w:val="20"/>
                <w:szCs w:val="20"/>
              </w:rPr>
              <w:t>Pens/pencils</w:t>
            </w:r>
          </w:p>
          <w:p w:rsidR="001B37D4" w:rsidRPr="008F3BA7" w:rsidRDefault="001B37D4" w:rsidP="008F3BA7">
            <w:pPr>
              <w:rPr>
                <w:rFonts w:ascii="Arial" w:hAnsi="Arial" w:cs="Arial"/>
                <w:sz w:val="20"/>
                <w:szCs w:val="20"/>
              </w:rPr>
            </w:pPr>
            <w:r w:rsidRPr="008F3BA7">
              <w:rPr>
                <w:rFonts w:ascii="Arial" w:hAnsi="Arial" w:cs="Arial"/>
                <w:sz w:val="20"/>
                <w:szCs w:val="20"/>
              </w:rPr>
              <w:t>Home or classroom to explore</w:t>
            </w:r>
          </w:p>
          <w:p w:rsidR="000E7452" w:rsidRPr="008F3BA7" w:rsidRDefault="000E7452" w:rsidP="008F3BA7">
            <w:pPr>
              <w:rPr>
                <w:rFonts w:ascii="Arial" w:hAnsi="Arial" w:cs="Arial"/>
                <w:sz w:val="20"/>
                <w:szCs w:val="20"/>
              </w:rPr>
            </w:pPr>
            <w:r w:rsidRPr="008F3BA7">
              <w:rPr>
                <w:rFonts w:ascii="Arial" w:hAnsi="Arial" w:cs="Arial"/>
                <w:sz w:val="20"/>
                <w:szCs w:val="20"/>
              </w:rPr>
              <w:t>Computers (Not required</w:t>
            </w:r>
            <w:r w:rsidR="001B37D4" w:rsidRPr="008F3BA7">
              <w:rPr>
                <w:rFonts w:ascii="Arial" w:hAnsi="Arial" w:cs="Arial"/>
                <w:sz w:val="20"/>
                <w:szCs w:val="20"/>
              </w:rPr>
              <w:t>, but can be used to extend activity)</w:t>
            </w:r>
          </w:p>
        </w:tc>
      </w:tr>
      <w:tr w:rsidR="001F40EE" w:rsidTr="001F40EE">
        <w:tc>
          <w:tcPr>
            <w:tcW w:w="2093" w:type="dxa"/>
            <w:shd w:val="clear" w:color="auto" w:fill="D9D9D9" w:themeFill="background1" w:themeFillShade="D9"/>
          </w:tcPr>
          <w:p w:rsidR="008F3BA7" w:rsidRDefault="008F3BA7" w:rsidP="00E40537">
            <w:pPr>
              <w:jc w:val="center"/>
              <w:rPr>
                <w:rFonts w:ascii="Arial" w:hAnsi="Arial" w:cs="Arial"/>
                <w:b/>
                <w:sz w:val="20"/>
                <w:szCs w:val="20"/>
              </w:rPr>
            </w:pPr>
          </w:p>
          <w:p w:rsidR="001F40EE" w:rsidRPr="008F3BA7" w:rsidRDefault="001F40EE" w:rsidP="00E40537">
            <w:pPr>
              <w:jc w:val="center"/>
              <w:rPr>
                <w:rFonts w:ascii="Arial" w:hAnsi="Arial" w:cs="Arial"/>
                <w:b/>
                <w:sz w:val="20"/>
                <w:szCs w:val="20"/>
              </w:rPr>
            </w:pPr>
            <w:r w:rsidRPr="008F3BA7">
              <w:rPr>
                <w:rFonts w:ascii="Arial" w:hAnsi="Arial" w:cs="Arial"/>
                <w:b/>
                <w:sz w:val="20"/>
                <w:szCs w:val="20"/>
              </w:rPr>
              <w:t>Introduction</w:t>
            </w:r>
          </w:p>
        </w:tc>
        <w:tc>
          <w:tcPr>
            <w:tcW w:w="8923" w:type="dxa"/>
            <w:gridSpan w:val="5"/>
          </w:tcPr>
          <w:p w:rsidR="008F3BA7" w:rsidRDefault="008F3BA7" w:rsidP="001B37D4">
            <w:pPr>
              <w:rPr>
                <w:rFonts w:ascii="Arial" w:hAnsi="Arial" w:cs="Arial"/>
                <w:sz w:val="20"/>
                <w:szCs w:val="20"/>
              </w:rPr>
            </w:pPr>
          </w:p>
          <w:p w:rsidR="001F40EE" w:rsidRDefault="001B37D4" w:rsidP="001B37D4">
            <w:pPr>
              <w:rPr>
                <w:rFonts w:ascii="Arial" w:hAnsi="Arial" w:cs="Arial"/>
                <w:sz w:val="20"/>
                <w:szCs w:val="20"/>
              </w:rPr>
            </w:pPr>
            <w:r w:rsidRPr="008F3BA7">
              <w:rPr>
                <w:rFonts w:ascii="Arial" w:hAnsi="Arial" w:cs="Arial"/>
                <w:sz w:val="20"/>
                <w:szCs w:val="20"/>
              </w:rPr>
              <w:t xml:space="preserve">Students will have been introduced to the differences between rocks and minerals during the museum program. They were also shown the vast array of different minerals that are known to exist. </w:t>
            </w:r>
          </w:p>
          <w:p w:rsidR="008F3BA7" w:rsidRPr="008F3BA7" w:rsidRDefault="008F3BA7" w:rsidP="001B37D4">
            <w:pPr>
              <w:rPr>
                <w:rFonts w:ascii="Arial" w:hAnsi="Arial" w:cs="Arial"/>
                <w:sz w:val="20"/>
                <w:szCs w:val="20"/>
              </w:rPr>
            </w:pPr>
          </w:p>
          <w:p w:rsidR="001B37D4" w:rsidRPr="008F3BA7" w:rsidRDefault="001B37D4" w:rsidP="00CC6D04">
            <w:pPr>
              <w:rPr>
                <w:rFonts w:ascii="Arial" w:hAnsi="Arial" w:cs="Arial"/>
                <w:sz w:val="20"/>
                <w:szCs w:val="20"/>
              </w:rPr>
            </w:pPr>
            <w:r w:rsidRPr="008F3BA7">
              <w:rPr>
                <w:rFonts w:ascii="Arial" w:hAnsi="Arial" w:cs="Arial"/>
                <w:sz w:val="20"/>
                <w:szCs w:val="20"/>
              </w:rPr>
              <w:t xml:space="preserve">Explain to the students that minerals are a very important natural resource. Though they may not realize it, they use many different minerals every single day. Without these minerals many of the things that make life easier wouldn’t exist. Light bulbs, toothpaste, and even television wouldn’t be possible without these </w:t>
            </w:r>
            <w:r w:rsidR="00CC6D04" w:rsidRPr="008F3BA7">
              <w:rPr>
                <w:rFonts w:ascii="Arial" w:hAnsi="Arial" w:cs="Arial"/>
                <w:sz w:val="20"/>
                <w:szCs w:val="20"/>
              </w:rPr>
              <w:t>materials</w:t>
            </w:r>
            <w:r w:rsidRPr="008F3BA7">
              <w:rPr>
                <w:rFonts w:ascii="Arial" w:hAnsi="Arial" w:cs="Arial"/>
                <w:sz w:val="20"/>
                <w:szCs w:val="20"/>
              </w:rPr>
              <w:t xml:space="preserve">. Describe the activity that they are going to take part in, depending on how you choose to </w:t>
            </w:r>
            <w:r w:rsidR="00CC6D04" w:rsidRPr="008F3BA7">
              <w:rPr>
                <w:rFonts w:ascii="Arial" w:hAnsi="Arial" w:cs="Arial"/>
                <w:sz w:val="20"/>
                <w:szCs w:val="20"/>
              </w:rPr>
              <w:t>utilize</w:t>
            </w:r>
            <w:r w:rsidRPr="008F3BA7">
              <w:rPr>
                <w:rFonts w:ascii="Arial" w:hAnsi="Arial" w:cs="Arial"/>
                <w:sz w:val="20"/>
                <w:szCs w:val="20"/>
              </w:rPr>
              <w:t xml:space="preserve"> it (homework, in-class, or computer lab activity).</w:t>
            </w:r>
          </w:p>
        </w:tc>
      </w:tr>
      <w:tr w:rsidR="001F40EE" w:rsidTr="001F40EE">
        <w:tc>
          <w:tcPr>
            <w:tcW w:w="2093" w:type="dxa"/>
            <w:shd w:val="clear" w:color="auto" w:fill="D9D9D9" w:themeFill="background1" w:themeFillShade="D9"/>
          </w:tcPr>
          <w:p w:rsidR="008F3BA7" w:rsidRDefault="008F3BA7" w:rsidP="00E40537">
            <w:pPr>
              <w:jc w:val="center"/>
              <w:rPr>
                <w:rFonts w:ascii="Arial" w:hAnsi="Arial" w:cs="Arial"/>
                <w:b/>
                <w:sz w:val="20"/>
                <w:szCs w:val="20"/>
              </w:rPr>
            </w:pPr>
          </w:p>
          <w:p w:rsidR="001F40EE" w:rsidRPr="008F3BA7" w:rsidRDefault="001F40EE" w:rsidP="00E40537">
            <w:pPr>
              <w:jc w:val="center"/>
              <w:rPr>
                <w:rFonts w:ascii="Arial" w:hAnsi="Arial" w:cs="Arial"/>
                <w:b/>
                <w:sz w:val="20"/>
                <w:szCs w:val="20"/>
              </w:rPr>
            </w:pPr>
            <w:r w:rsidRPr="008F3BA7">
              <w:rPr>
                <w:rFonts w:ascii="Arial" w:hAnsi="Arial" w:cs="Arial"/>
                <w:b/>
                <w:sz w:val="20"/>
                <w:szCs w:val="20"/>
              </w:rPr>
              <w:t>Procedure</w:t>
            </w:r>
          </w:p>
        </w:tc>
        <w:tc>
          <w:tcPr>
            <w:tcW w:w="8923" w:type="dxa"/>
            <w:gridSpan w:val="5"/>
          </w:tcPr>
          <w:p w:rsidR="008F3BA7" w:rsidRDefault="008F3BA7" w:rsidP="001B37D4">
            <w:pPr>
              <w:rPr>
                <w:rFonts w:ascii="Arial" w:hAnsi="Arial" w:cs="Arial"/>
                <w:sz w:val="20"/>
                <w:szCs w:val="20"/>
              </w:rPr>
            </w:pPr>
          </w:p>
          <w:p w:rsidR="00CC6D04" w:rsidRPr="008F3BA7" w:rsidRDefault="001B37D4" w:rsidP="001B37D4">
            <w:pPr>
              <w:rPr>
                <w:rFonts w:ascii="Arial" w:eastAsia="Times New Roman" w:hAnsi="Arial" w:cs="Arial"/>
                <w:color w:val="0000FF"/>
                <w:sz w:val="20"/>
                <w:szCs w:val="20"/>
                <w:u w:val="single"/>
              </w:rPr>
            </w:pPr>
            <w:r w:rsidRPr="008F3BA7">
              <w:rPr>
                <w:rFonts w:ascii="Arial" w:hAnsi="Arial" w:cs="Arial"/>
                <w:sz w:val="20"/>
                <w:szCs w:val="20"/>
              </w:rPr>
              <w:t>Provide the students with a mineral bingo sheet. Explain that their goal is to create a line down, across, or diagonally by locating</w:t>
            </w:r>
            <w:r w:rsidR="003235BF" w:rsidRPr="008F3BA7">
              <w:rPr>
                <w:rFonts w:ascii="Arial" w:hAnsi="Arial" w:cs="Arial"/>
                <w:sz w:val="20"/>
                <w:szCs w:val="20"/>
              </w:rPr>
              <w:t>, in their own home or classroom,</w:t>
            </w:r>
            <w:r w:rsidRPr="008F3BA7">
              <w:rPr>
                <w:rFonts w:ascii="Arial" w:hAnsi="Arial" w:cs="Arial"/>
                <w:sz w:val="20"/>
                <w:szCs w:val="20"/>
              </w:rPr>
              <w:t xml:space="preserve"> the proper items</w:t>
            </w:r>
            <w:r w:rsidR="003235BF" w:rsidRPr="008F3BA7">
              <w:rPr>
                <w:rFonts w:ascii="Arial" w:hAnsi="Arial" w:cs="Arial"/>
                <w:sz w:val="20"/>
                <w:szCs w:val="20"/>
              </w:rPr>
              <w:t xml:space="preserve"> in the boxes</w:t>
            </w:r>
            <w:r w:rsidRPr="008F3BA7">
              <w:rPr>
                <w:rFonts w:ascii="Arial" w:hAnsi="Arial" w:cs="Arial"/>
                <w:sz w:val="20"/>
                <w:szCs w:val="20"/>
              </w:rPr>
              <w:t xml:space="preserve"> and noting the specific mineral</w:t>
            </w:r>
            <w:r w:rsidR="00CC6D04" w:rsidRPr="008F3BA7">
              <w:rPr>
                <w:rFonts w:ascii="Arial" w:hAnsi="Arial" w:cs="Arial"/>
                <w:sz w:val="20"/>
                <w:szCs w:val="20"/>
              </w:rPr>
              <w:t xml:space="preserve">s used to create </w:t>
            </w:r>
            <w:r w:rsidRPr="008F3BA7">
              <w:rPr>
                <w:rFonts w:ascii="Arial" w:hAnsi="Arial" w:cs="Arial"/>
                <w:sz w:val="20"/>
                <w:szCs w:val="20"/>
              </w:rPr>
              <w:t>t</w:t>
            </w:r>
            <w:r w:rsidR="00CC6D04" w:rsidRPr="008F3BA7">
              <w:rPr>
                <w:rFonts w:ascii="Arial" w:hAnsi="Arial" w:cs="Arial"/>
                <w:sz w:val="20"/>
                <w:szCs w:val="20"/>
              </w:rPr>
              <w:t>hem</w:t>
            </w:r>
            <w:r w:rsidR="003235BF" w:rsidRPr="008F3BA7">
              <w:rPr>
                <w:rFonts w:ascii="Arial" w:hAnsi="Arial" w:cs="Arial"/>
                <w:sz w:val="20"/>
                <w:szCs w:val="20"/>
              </w:rPr>
              <w:t>.</w:t>
            </w:r>
            <w:r w:rsidR="00CC6D04" w:rsidRPr="008F3BA7">
              <w:rPr>
                <w:rFonts w:ascii="Arial" w:hAnsi="Arial" w:cs="Arial"/>
                <w:sz w:val="20"/>
                <w:szCs w:val="20"/>
              </w:rPr>
              <w:t xml:space="preserve"> </w:t>
            </w:r>
            <w:r w:rsidR="0070380F" w:rsidRPr="008F3BA7">
              <w:rPr>
                <w:rFonts w:ascii="Arial" w:hAnsi="Arial" w:cs="Arial"/>
                <w:sz w:val="20"/>
                <w:szCs w:val="20"/>
              </w:rPr>
              <w:t xml:space="preserve">Have students record where in their home/classroom they found each item. </w:t>
            </w:r>
            <w:r w:rsidR="00CC6D04" w:rsidRPr="008F3BA7">
              <w:rPr>
                <w:rFonts w:ascii="Arial" w:hAnsi="Arial" w:cs="Arial"/>
                <w:sz w:val="20"/>
                <w:szCs w:val="20"/>
              </w:rPr>
              <w:t xml:space="preserve">There is also a good interactive website that highlights the different ways that minerals are used throughout a typical house. This website could be used in lieu of actual exploration around the classroom/school/house. The address for this site is: </w:t>
            </w:r>
            <w:hyperlink r:id="rId10" w:history="1">
              <w:r w:rsidR="00CC6D04" w:rsidRPr="008F3BA7">
                <w:rPr>
                  <w:rFonts w:ascii="Arial" w:eastAsia="Times New Roman" w:hAnsi="Arial" w:cs="Arial"/>
                  <w:color w:val="0000FF"/>
                  <w:sz w:val="20"/>
                  <w:szCs w:val="20"/>
                  <w:u w:val="single"/>
                </w:rPr>
                <w:t>http://www.teachersdomain.org/asset/ess05_int_mineralenv/</w:t>
              </w:r>
            </w:hyperlink>
          </w:p>
          <w:p w:rsidR="003235BF" w:rsidRPr="008F3BA7" w:rsidRDefault="003235BF" w:rsidP="00CC6D04">
            <w:pPr>
              <w:rPr>
                <w:rFonts w:ascii="Arial" w:hAnsi="Arial" w:cs="Arial"/>
                <w:sz w:val="20"/>
                <w:szCs w:val="20"/>
              </w:rPr>
            </w:pPr>
          </w:p>
        </w:tc>
      </w:tr>
      <w:tr w:rsidR="001F40EE" w:rsidTr="001F40EE">
        <w:tc>
          <w:tcPr>
            <w:tcW w:w="2093" w:type="dxa"/>
            <w:shd w:val="clear" w:color="auto" w:fill="D9D9D9" w:themeFill="background1" w:themeFillShade="D9"/>
          </w:tcPr>
          <w:p w:rsidR="008F3BA7" w:rsidRDefault="008F3BA7" w:rsidP="00E40537">
            <w:pPr>
              <w:jc w:val="center"/>
              <w:rPr>
                <w:rFonts w:ascii="Arial" w:hAnsi="Arial" w:cs="Arial"/>
                <w:b/>
                <w:sz w:val="20"/>
                <w:szCs w:val="20"/>
              </w:rPr>
            </w:pPr>
          </w:p>
          <w:p w:rsidR="001F40EE" w:rsidRPr="008F3BA7" w:rsidRDefault="001F40EE" w:rsidP="00E40537">
            <w:pPr>
              <w:jc w:val="center"/>
              <w:rPr>
                <w:rFonts w:ascii="Arial" w:hAnsi="Arial" w:cs="Arial"/>
                <w:b/>
                <w:sz w:val="20"/>
                <w:szCs w:val="20"/>
              </w:rPr>
            </w:pPr>
            <w:r w:rsidRPr="008F3BA7">
              <w:rPr>
                <w:rFonts w:ascii="Arial" w:hAnsi="Arial" w:cs="Arial"/>
                <w:b/>
                <w:sz w:val="20"/>
                <w:szCs w:val="20"/>
              </w:rPr>
              <w:t>Conclusion</w:t>
            </w:r>
          </w:p>
        </w:tc>
        <w:tc>
          <w:tcPr>
            <w:tcW w:w="8923" w:type="dxa"/>
            <w:gridSpan w:val="5"/>
          </w:tcPr>
          <w:p w:rsidR="008F3BA7" w:rsidRDefault="008F3BA7" w:rsidP="00CC6D04">
            <w:pPr>
              <w:rPr>
                <w:rFonts w:ascii="Arial" w:hAnsi="Arial" w:cs="Arial"/>
                <w:sz w:val="20"/>
                <w:szCs w:val="20"/>
              </w:rPr>
            </w:pPr>
          </w:p>
          <w:p w:rsidR="001F40EE" w:rsidRPr="008F3BA7" w:rsidRDefault="00CC6D04" w:rsidP="00CC6D04">
            <w:pPr>
              <w:rPr>
                <w:rFonts w:ascii="Arial" w:hAnsi="Arial" w:cs="Arial"/>
                <w:sz w:val="20"/>
                <w:szCs w:val="20"/>
              </w:rPr>
            </w:pPr>
            <w:r w:rsidRPr="008F3BA7">
              <w:rPr>
                <w:rFonts w:ascii="Arial" w:hAnsi="Arial" w:cs="Arial"/>
                <w:sz w:val="20"/>
                <w:szCs w:val="20"/>
              </w:rPr>
              <w:t>When the students return from their exploration, either in the classroom, computer lab, or as homework, have them sit and share the items they found and the minerals used to create them in a class discussion. Ask them to imagine a world that didn’t include the minerals from their bingo sheet. How would life be different or more difficult? Would there be something that they could use to replace those minerals and their uses? Were they surprised to see just how many uses minerals had?</w:t>
            </w:r>
          </w:p>
        </w:tc>
      </w:tr>
    </w:tbl>
    <w:p w:rsidR="001F40EE" w:rsidRPr="001F40EE" w:rsidRDefault="001F40EE" w:rsidP="00E40537">
      <w:pPr>
        <w:jc w:val="center"/>
        <w:rPr>
          <w:sz w:val="24"/>
          <w:szCs w:val="24"/>
        </w:rPr>
      </w:pPr>
    </w:p>
    <w:p w:rsidR="00DE33D7" w:rsidRDefault="00DE33D7" w:rsidP="00CC6D04">
      <w:pPr>
        <w:jc w:val="center"/>
        <w:rPr>
          <w:sz w:val="72"/>
          <w:szCs w:val="72"/>
        </w:rPr>
      </w:pPr>
    </w:p>
    <w:p w:rsidR="008F3BA7" w:rsidRDefault="008F3BA7" w:rsidP="00CC6D04">
      <w:pPr>
        <w:jc w:val="center"/>
        <w:rPr>
          <w:sz w:val="72"/>
          <w:szCs w:val="72"/>
        </w:rPr>
      </w:pPr>
    </w:p>
    <w:p w:rsidR="004E26F6" w:rsidRPr="00DE33D7" w:rsidRDefault="002C172A" w:rsidP="00CC6D04">
      <w:pPr>
        <w:jc w:val="center"/>
        <w:rPr>
          <w:rFonts w:ascii="Arial" w:hAnsi="Arial" w:cs="Arial"/>
          <w:sz w:val="72"/>
          <w:szCs w:val="72"/>
        </w:rPr>
      </w:pPr>
      <w:r w:rsidRPr="00DE33D7">
        <w:rPr>
          <w:rFonts w:ascii="Arial" w:hAnsi="Arial" w:cs="Arial"/>
          <w:sz w:val="72"/>
          <w:szCs w:val="72"/>
        </w:rPr>
        <w:lastRenderedPageBreak/>
        <w:t>Mineral Bingo</w:t>
      </w:r>
    </w:p>
    <w:p w:rsidR="002C172A" w:rsidRPr="00DE33D7" w:rsidRDefault="002C172A" w:rsidP="002C172A">
      <w:pPr>
        <w:jc w:val="center"/>
        <w:rPr>
          <w:rFonts w:ascii="Arial" w:hAnsi="Arial" w:cs="Arial"/>
          <w:sz w:val="28"/>
          <w:szCs w:val="28"/>
        </w:rPr>
      </w:pPr>
      <w:r w:rsidRPr="00DE33D7">
        <w:rPr>
          <w:rFonts w:ascii="Arial" w:hAnsi="Arial" w:cs="Arial"/>
          <w:sz w:val="28"/>
          <w:szCs w:val="28"/>
        </w:rPr>
        <w:t>Try to make a straight line down, across, or diagonally by finding how minerals are used every day at home</w:t>
      </w:r>
      <w:r w:rsidR="005C519B" w:rsidRPr="00DE33D7">
        <w:rPr>
          <w:rFonts w:ascii="Arial" w:hAnsi="Arial" w:cs="Arial"/>
          <w:sz w:val="28"/>
          <w:szCs w:val="28"/>
        </w:rPr>
        <w:t>. Look at the different items o</w:t>
      </w:r>
      <w:r w:rsidRPr="00DE33D7">
        <w:rPr>
          <w:rFonts w:ascii="Arial" w:hAnsi="Arial" w:cs="Arial"/>
          <w:sz w:val="28"/>
          <w:szCs w:val="28"/>
        </w:rPr>
        <w:t>n the bingo sheet, take note of the mineral used to make them, and see if you can find it in your house. Find the right items to line up a row</w:t>
      </w:r>
      <w:r w:rsidR="0070380F" w:rsidRPr="00DE33D7">
        <w:rPr>
          <w:rFonts w:ascii="Arial" w:hAnsi="Arial" w:cs="Arial"/>
          <w:sz w:val="28"/>
          <w:szCs w:val="28"/>
        </w:rPr>
        <w:t>, write down where you found them,</w:t>
      </w:r>
      <w:r w:rsidRPr="00DE33D7">
        <w:rPr>
          <w:rFonts w:ascii="Arial" w:hAnsi="Arial" w:cs="Arial"/>
          <w:sz w:val="28"/>
          <w:szCs w:val="28"/>
        </w:rPr>
        <w:t xml:space="preserve"> and BINGO!</w:t>
      </w:r>
    </w:p>
    <w:tbl>
      <w:tblPr>
        <w:tblpPr w:leftFromText="180" w:rightFromText="180" w:vertAnchor="text" w:horzAnchor="margin" w:tblpXSpec="center" w:tblpY="121"/>
        <w:tblW w:w="0" w:type="auto"/>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000" w:firstRow="0" w:lastRow="0" w:firstColumn="0" w:lastColumn="0" w:noHBand="0" w:noVBand="0"/>
      </w:tblPr>
      <w:tblGrid>
        <w:gridCol w:w="1686"/>
        <w:gridCol w:w="1605"/>
        <w:gridCol w:w="1605"/>
        <w:gridCol w:w="1605"/>
        <w:gridCol w:w="1686"/>
      </w:tblGrid>
      <w:tr w:rsidR="00143236" w:rsidTr="00143236">
        <w:trPr>
          <w:trHeight w:val="1428"/>
        </w:trPr>
        <w:tc>
          <w:tcPr>
            <w:tcW w:w="1686" w:type="dxa"/>
          </w:tcPr>
          <w:p w:rsidR="00143236" w:rsidRDefault="00143236" w:rsidP="00143236">
            <w:pPr>
              <w:spacing w:after="0"/>
              <w:jc w:val="center"/>
            </w:pPr>
            <w:r>
              <w:rPr>
                <w:noProof/>
              </w:rPr>
              <w:drawing>
                <wp:inline distT="0" distB="0" distL="0" distR="0">
                  <wp:extent cx="455840" cy="638175"/>
                  <wp:effectExtent l="19050" t="0" r="1360" b="0"/>
                  <wp:docPr id="67" name="Picture 1" descr="C:\Documents and Settings\MACDOME\Local Settings\Temporary Internet Files\Content.IE5\ZRHJXX3Q\MM900336779[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ACDOME\Local Settings\Temporary Internet Files\Content.IE5\ZRHJXX3Q\MM900336779[1].gif"/>
                          <pic:cNvPicPr>
                            <a:picLocks noChangeAspect="1" noChangeArrowheads="1" noCrop="1"/>
                          </pic:cNvPicPr>
                        </pic:nvPicPr>
                        <pic:blipFill>
                          <a:blip r:embed="rId11" cstate="print"/>
                          <a:srcRect/>
                          <a:stretch>
                            <a:fillRect/>
                          </a:stretch>
                        </pic:blipFill>
                        <pic:spPr bwMode="auto">
                          <a:xfrm>
                            <a:off x="0" y="0"/>
                            <a:ext cx="455840" cy="638175"/>
                          </a:xfrm>
                          <a:prstGeom prst="rect">
                            <a:avLst/>
                          </a:prstGeom>
                          <a:noFill/>
                          <a:ln w="9525">
                            <a:noFill/>
                            <a:miter lim="800000"/>
                            <a:headEnd/>
                            <a:tailEnd/>
                          </a:ln>
                        </pic:spPr>
                      </pic:pic>
                    </a:graphicData>
                  </a:graphic>
                </wp:inline>
              </w:drawing>
            </w:r>
          </w:p>
          <w:p w:rsidR="00143236" w:rsidRDefault="00143236" w:rsidP="00143236">
            <w:pPr>
              <w:spacing w:after="0"/>
              <w:jc w:val="center"/>
            </w:pPr>
            <w:r>
              <w:t>Quartz in window panes</w:t>
            </w:r>
          </w:p>
          <w:p w:rsidR="00143236" w:rsidRDefault="00143236" w:rsidP="00143236">
            <w:pPr>
              <w:spacing w:after="0"/>
              <w:jc w:val="center"/>
            </w:pPr>
          </w:p>
        </w:tc>
        <w:tc>
          <w:tcPr>
            <w:tcW w:w="1605" w:type="dxa"/>
          </w:tcPr>
          <w:p w:rsidR="00143236" w:rsidRDefault="00143236" w:rsidP="00143236">
            <w:pPr>
              <w:spacing w:after="0"/>
              <w:jc w:val="center"/>
            </w:pPr>
            <w:r>
              <w:rPr>
                <w:noProof/>
              </w:rPr>
              <w:drawing>
                <wp:inline distT="0" distB="0" distL="0" distR="0">
                  <wp:extent cx="581025" cy="581025"/>
                  <wp:effectExtent l="0" t="0" r="0" b="0"/>
                  <wp:docPr id="68" name="Picture 8" descr="C:\Documents and Settings\MACDOME\Local Settings\Temporary Internet Files\Content.IE5\6VNNTYNS\MC90043476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MACDOME\Local Settings\Temporary Internet Files\Content.IE5\6VNNTYNS\MC900434769[1].png"/>
                          <pic:cNvPicPr>
                            <a:picLocks noChangeAspect="1" noChangeArrowheads="1"/>
                          </pic:cNvPicPr>
                        </pic:nvPicPr>
                        <pic:blipFill>
                          <a:blip r:embed="rId12" cstate="print"/>
                          <a:srcRect/>
                          <a:stretch>
                            <a:fillRect/>
                          </a:stretch>
                        </pic:blipFill>
                        <pic:spPr bwMode="auto">
                          <a:xfrm>
                            <a:off x="0" y="0"/>
                            <a:ext cx="581025" cy="581025"/>
                          </a:xfrm>
                          <a:prstGeom prst="rect">
                            <a:avLst/>
                          </a:prstGeom>
                          <a:noFill/>
                          <a:ln w="9525">
                            <a:noFill/>
                            <a:miter lim="800000"/>
                            <a:headEnd/>
                            <a:tailEnd/>
                          </a:ln>
                        </pic:spPr>
                      </pic:pic>
                    </a:graphicData>
                  </a:graphic>
                </wp:inline>
              </w:drawing>
            </w:r>
          </w:p>
          <w:p w:rsidR="00143236" w:rsidRDefault="00143236" w:rsidP="00143236">
            <w:pPr>
              <w:spacing w:after="0"/>
              <w:jc w:val="center"/>
            </w:pPr>
            <w:r>
              <w:t>Aluminum in drink cans</w:t>
            </w:r>
          </w:p>
        </w:tc>
        <w:tc>
          <w:tcPr>
            <w:tcW w:w="1605" w:type="dxa"/>
          </w:tcPr>
          <w:p w:rsidR="00143236" w:rsidRDefault="00143236" w:rsidP="00143236">
            <w:pPr>
              <w:spacing w:after="0"/>
              <w:jc w:val="center"/>
            </w:pPr>
            <w:r>
              <w:rPr>
                <w:noProof/>
              </w:rPr>
              <w:drawing>
                <wp:inline distT="0" distB="0" distL="0" distR="0">
                  <wp:extent cx="632603" cy="523875"/>
                  <wp:effectExtent l="19050" t="0" r="0" b="0"/>
                  <wp:docPr id="69" name="Picture 9" descr="C:\Documents and Settings\MACDOME\Local Settings\Temporary Internet Files\Content.IE5\0RQ4QXB4\MC90024132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MACDOME\Local Settings\Temporary Internet Files\Content.IE5\0RQ4QXB4\MC900241325[1].wmf"/>
                          <pic:cNvPicPr>
                            <a:picLocks noChangeAspect="1" noChangeArrowheads="1"/>
                          </pic:cNvPicPr>
                        </pic:nvPicPr>
                        <pic:blipFill>
                          <a:blip r:embed="rId13" cstate="print"/>
                          <a:srcRect/>
                          <a:stretch>
                            <a:fillRect/>
                          </a:stretch>
                        </pic:blipFill>
                        <pic:spPr bwMode="auto">
                          <a:xfrm>
                            <a:off x="0" y="0"/>
                            <a:ext cx="631806" cy="523215"/>
                          </a:xfrm>
                          <a:prstGeom prst="rect">
                            <a:avLst/>
                          </a:prstGeom>
                          <a:noFill/>
                          <a:ln w="9525">
                            <a:noFill/>
                            <a:miter lim="800000"/>
                            <a:headEnd/>
                            <a:tailEnd/>
                          </a:ln>
                        </pic:spPr>
                      </pic:pic>
                    </a:graphicData>
                  </a:graphic>
                </wp:inline>
              </w:drawing>
            </w:r>
          </w:p>
          <w:p w:rsidR="00143236" w:rsidRDefault="00143236" w:rsidP="00143236">
            <w:pPr>
              <w:spacing w:after="0"/>
              <w:jc w:val="center"/>
            </w:pPr>
            <w:r>
              <w:t>Phosphate</w:t>
            </w:r>
          </w:p>
          <w:p w:rsidR="00143236" w:rsidRDefault="00143236" w:rsidP="00143236">
            <w:pPr>
              <w:spacing w:after="0"/>
              <w:jc w:val="center"/>
            </w:pPr>
            <w:r>
              <w:t>In lawn fertilizer</w:t>
            </w:r>
          </w:p>
        </w:tc>
        <w:tc>
          <w:tcPr>
            <w:tcW w:w="1605" w:type="dxa"/>
          </w:tcPr>
          <w:p w:rsidR="00143236" w:rsidRDefault="00143236" w:rsidP="00143236">
            <w:pPr>
              <w:spacing w:after="0"/>
              <w:jc w:val="center"/>
            </w:pPr>
            <w:r>
              <w:rPr>
                <w:noProof/>
              </w:rPr>
              <w:drawing>
                <wp:inline distT="0" distB="0" distL="0" distR="0">
                  <wp:extent cx="514350" cy="642097"/>
                  <wp:effectExtent l="19050" t="0" r="0" b="0"/>
                  <wp:docPr id="70" name="Picture 11" descr="C:\Documents and Settings\MACDOME\Local Settings\Temporary Internet Files\Content.IE5\6VNNTYNS\MC90038897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MACDOME\Local Settings\Temporary Internet Files\Content.IE5\6VNNTYNS\MC900388970[1].wmf"/>
                          <pic:cNvPicPr>
                            <a:picLocks noChangeAspect="1" noChangeArrowheads="1"/>
                          </pic:cNvPicPr>
                        </pic:nvPicPr>
                        <pic:blipFill>
                          <a:blip r:embed="rId14" cstate="print"/>
                          <a:srcRect/>
                          <a:stretch>
                            <a:fillRect/>
                          </a:stretch>
                        </pic:blipFill>
                        <pic:spPr bwMode="auto">
                          <a:xfrm>
                            <a:off x="0" y="0"/>
                            <a:ext cx="514350" cy="642097"/>
                          </a:xfrm>
                          <a:prstGeom prst="rect">
                            <a:avLst/>
                          </a:prstGeom>
                          <a:noFill/>
                          <a:ln w="9525">
                            <a:noFill/>
                            <a:miter lim="800000"/>
                            <a:headEnd/>
                            <a:tailEnd/>
                          </a:ln>
                        </pic:spPr>
                      </pic:pic>
                    </a:graphicData>
                  </a:graphic>
                </wp:inline>
              </w:drawing>
            </w:r>
          </w:p>
          <w:p w:rsidR="00143236" w:rsidRDefault="00143236" w:rsidP="00143236">
            <w:pPr>
              <w:spacing w:after="0"/>
              <w:jc w:val="center"/>
            </w:pPr>
            <w:r>
              <w:t>Gypsum in drywall</w:t>
            </w:r>
          </w:p>
        </w:tc>
        <w:tc>
          <w:tcPr>
            <w:tcW w:w="1686" w:type="dxa"/>
          </w:tcPr>
          <w:p w:rsidR="00143236" w:rsidRDefault="00143236" w:rsidP="00143236">
            <w:pPr>
              <w:spacing w:after="0"/>
              <w:jc w:val="center"/>
            </w:pPr>
            <w:r>
              <w:rPr>
                <w:noProof/>
              </w:rPr>
              <w:drawing>
                <wp:inline distT="0" distB="0" distL="0" distR="0">
                  <wp:extent cx="670104" cy="695325"/>
                  <wp:effectExtent l="19050" t="0" r="0" b="0"/>
                  <wp:docPr id="71" name="Picture 12" descr="C:\Documents and Settings\MACDOME\Local Settings\Temporary Internet Files\Content.IE5\D9IFQH31\MC90029059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MACDOME\Local Settings\Temporary Internet Files\Content.IE5\D9IFQH31\MC900290592[1].wmf"/>
                          <pic:cNvPicPr>
                            <a:picLocks noChangeAspect="1" noChangeArrowheads="1"/>
                          </pic:cNvPicPr>
                        </pic:nvPicPr>
                        <pic:blipFill>
                          <a:blip r:embed="rId15" cstate="print"/>
                          <a:srcRect/>
                          <a:stretch>
                            <a:fillRect/>
                          </a:stretch>
                        </pic:blipFill>
                        <pic:spPr bwMode="auto">
                          <a:xfrm>
                            <a:off x="0" y="0"/>
                            <a:ext cx="673272" cy="698612"/>
                          </a:xfrm>
                          <a:prstGeom prst="rect">
                            <a:avLst/>
                          </a:prstGeom>
                          <a:noFill/>
                          <a:ln w="9525">
                            <a:noFill/>
                            <a:miter lim="800000"/>
                            <a:headEnd/>
                            <a:tailEnd/>
                          </a:ln>
                        </pic:spPr>
                      </pic:pic>
                    </a:graphicData>
                  </a:graphic>
                </wp:inline>
              </w:drawing>
            </w:r>
          </w:p>
          <w:p w:rsidR="00143236" w:rsidRDefault="00143236" w:rsidP="00143236">
            <w:pPr>
              <w:spacing w:after="0"/>
              <w:jc w:val="center"/>
            </w:pPr>
            <w:r>
              <w:t>Iron in nails and screws</w:t>
            </w:r>
          </w:p>
          <w:p w:rsidR="00143236" w:rsidRDefault="00143236" w:rsidP="00143236">
            <w:pPr>
              <w:spacing w:after="0"/>
            </w:pPr>
          </w:p>
        </w:tc>
      </w:tr>
      <w:tr w:rsidR="00143236" w:rsidTr="00143236">
        <w:trPr>
          <w:trHeight w:val="1860"/>
        </w:trPr>
        <w:tc>
          <w:tcPr>
            <w:tcW w:w="1686" w:type="dxa"/>
          </w:tcPr>
          <w:p w:rsidR="00143236" w:rsidRDefault="00143236" w:rsidP="00143236">
            <w:pPr>
              <w:spacing w:after="0"/>
              <w:jc w:val="center"/>
            </w:pPr>
            <w:r>
              <w:rPr>
                <w:noProof/>
              </w:rPr>
              <w:drawing>
                <wp:inline distT="0" distB="0" distL="0" distR="0">
                  <wp:extent cx="609600" cy="685349"/>
                  <wp:effectExtent l="19050" t="0" r="0" b="0"/>
                  <wp:docPr id="72" name="Picture 13" descr="C:\Documents and Settings\MACDOME\Local Settings\Temporary Internet Files\Content.IE5\6VNNTYNS\MC90032537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Documents and Settings\MACDOME\Local Settings\Temporary Internet Files\Content.IE5\6VNNTYNS\MC900325370[1].wmf"/>
                          <pic:cNvPicPr>
                            <a:picLocks noChangeAspect="1" noChangeArrowheads="1"/>
                          </pic:cNvPicPr>
                        </pic:nvPicPr>
                        <pic:blipFill>
                          <a:blip r:embed="rId16" cstate="print"/>
                          <a:srcRect/>
                          <a:stretch>
                            <a:fillRect/>
                          </a:stretch>
                        </pic:blipFill>
                        <pic:spPr bwMode="auto">
                          <a:xfrm>
                            <a:off x="0" y="0"/>
                            <a:ext cx="609600" cy="685349"/>
                          </a:xfrm>
                          <a:prstGeom prst="rect">
                            <a:avLst/>
                          </a:prstGeom>
                          <a:noFill/>
                          <a:ln w="9525">
                            <a:noFill/>
                            <a:miter lim="800000"/>
                            <a:headEnd/>
                            <a:tailEnd/>
                          </a:ln>
                        </pic:spPr>
                      </pic:pic>
                    </a:graphicData>
                  </a:graphic>
                </wp:inline>
              </w:drawing>
            </w:r>
          </w:p>
          <w:p w:rsidR="00143236" w:rsidRDefault="00143236" w:rsidP="00143236">
            <w:pPr>
              <w:spacing w:after="0"/>
              <w:jc w:val="center"/>
            </w:pPr>
            <w:r>
              <w:t>Talc in baby powder</w:t>
            </w:r>
          </w:p>
        </w:tc>
        <w:tc>
          <w:tcPr>
            <w:tcW w:w="1605" w:type="dxa"/>
          </w:tcPr>
          <w:p w:rsidR="00143236" w:rsidRDefault="00143236" w:rsidP="00143236">
            <w:pPr>
              <w:spacing w:after="0"/>
              <w:jc w:val="center"/>
            </w:pPr>
            <w:r>
              <w:rPr>
                <w:noProof/>
              </w:rPr>
              <w:drawing>
                <wp:inline distT="0" distB="0" distL="0" distR="0">
                  <wp:extent cx="781050" cy="685800"/>
                  <wp:effectExtent l="19050" t="0" r="0" b="0"/>
                  <wp:docPr id="73" name="Picture 14" descr="C:\Documents and Settings\MACDOME\Local Settings\Temporary Internet Files\Content.IE5\46CCPEDQ\MP90038482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Documents and Settings\MACDOME\Local Settings\Temporary Internet Files\Content.IE5\46CCPEDQ\MP900384825[1].jpg"/>
                          <pic:cNvPicPr>
                            <a:picLocks noChangeAspect="1" noChangeArrowheads="1"/>
                          </pic:cNvPicPr>
                        </pic:nvPicPr>
                        <pic:blipFill>
                          <a:blip r:embed="rId17" cstate="print"/>
                          <a:srcRect/>
                          <a:stretch>
                            <a:fillRect/>
                          </a:stretch>
                        </pic:blipFill>
                        <pic:spPr bwMode="auto">
                          <a:xfrm>
                            <a:off x="0" y="0"/>
                            <a:ext cx="799313" cy="701836"/>
                          </a:xfrm>
                          <a:prstGeom prst="rect">
                            <a:avLst/>
                          </a:prstGeom>
                          <a:noFill/>
                          <a:ln w="9525">
                            <a:noFill/>
                            <a:miter lim="800000"/>
                            <a:headEnd/>
                            <a:tailEnd/>
                          </a:ln>
                        </pic:spPr>
                      </pic:pic>
                    </a:graphicData>
                  </a:graphic>
                </wp:inline>
              </w:drawing>
            </w:r>
          </w:p>
          <w:p w:rsidR="00143236" w:rsidRDefault="00143236" w:rsidP="00143236">
            <w:pPr>
              <w:spacing w:after="0"/>
              <w:jc w:val="center"/>
            </w:pPr>
            <w:r>
              <w:t>Gold in jewelry</w:t>
            </w:r>
          </w:p>
        </w:tc>
        <w:tc>
          <w:tcPr>
            <w:tcW w:w="1605" w:type="dxa"/>
          </w:tcPr>
          <w:p w:rsidR="00143236" w:rsidRDefault="00143236" w:rsidP="00143236">
            <w:pPr>
              <w:spacing w:after="0"/>
              <w:jc w:val="center"/>
            </w:pPr>
            <w:r>
              <w:rPr>
                <w:noProof/>
              </w:rPr>
              <w:drawing>
                <wp:inline distT="0" distB="0" distL="0" distR="0">
                  <wp:extent cx="592932" cy="685800"/>
                  <wp:effectExtent l="0" t="0" r="0" b="0"/>
                  <wp:docPr id="74" name="Picture 16" descr="C:\Documents and Settings\MACDOME\Local Settings\Temporary Internet Files\Content.IE5\BIIBV3DJ\MC90034901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Documents and Settings\MACDOME\Local Settings\Temporary Internet Files\Content.IE5\BIIBV3DJ\MC900349011[1].wmf"/>
                          <pic:cNvPicPr>
                            <a:picLocks noChangeAspect="1" noChangeArrowheads="1"/>
                          </pic:cNvPicPr>
                        </pic:nvPicPr>
                        <pic:blipFill>
                          <a:blip r:embed="rId18" cstate="print"/>
                          <a:srcRect/>
                          <a:stretch>
                            <a:fillRect/>
                          </a:stretch>
                        </pic:blipFill>
                        <pic:spPr bwMode="auto">
                          <a:xfrm>
                            <a:off x="0" y="0"/>
                            <a:ext cx="595116" cy="688326"/>
                          </a:xfrm>
                          <a:prstGeom prst="rect">
                            <a:avLst/>
                          </a:prstGeom>
                          <a:noFill/>
                          <a:ln w="9525">
                            <a:noFill/>
                            <a:miter lim="800000"/>
                            <a:headEnd/>
                            <a:tailEnd/>
                          </a:ln>
                        </pic:spPr>
                      </pic:pic>
                    </a:graphicData>
                  </a:graphic>
                </wp:inline>
              </w:drawing>
            </w:r>
          </w:p>
          <w:p w:rsidR="00143236" w:rsidRDefault="00143236" w:rsidP="00143236">
            <w:pPr>
              <w:spacing w:after="0"/>
              <w:jc w:val="center"/>
            </w:pPr>
            <w:r>
              <w:t>Halite, also known as salt</w:t>
            </w:r>
          </w:p>
        </w:tc>
        <w:tc>
          <w:tcPr>
            <w:tcW w:w="1605" w:type="dxa"/>
          </w:tcPr>
          <w:p w:rsidR="00143236" w:rsidRDefault="00143236" w:rsidP="00143236">
            <w:pPr>
              <w:spacing w:after="0"/>
              <w:jc w:val="center"/>
            </w:pPr>
            <w:r>
              <w:rPr>
                <w:noProof/>
              </w:rPr>
              <w:drawing>
                <wp:inline distT="0" distB="0" distL="0" distR="0">
                  <wp:extent cx="685800" cy="685800"/>
                  <wp:effectExtent l="0" t="0" r="0" b="0"/>
                  <wp:docPr id="75" name="Picture 17" descr="C:\Documents and Settings\MACDOME\Local Settings\Temporary Internet Files\Content.IE5\0RQ4QXB4\MC90043261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Documents and Settings\MACDOME\Local Settings\Temporary Internet Files\Content.IE5\0RQ4QXB4\MC900432617[1].png"/>
                          <pic:cNvPicPr>
                            <a:picLocks noChangeAspect="1" noChangeArrowheads="1"/>
                          </pic:cNvPicPr>
                        </pic:nvPicPr>
                        <pic:blipFill>
                          <a:blip r:embed="rId19" cstate="print"/>
                          <a:srcRect/>
                          <a:stretch>
                            <a:fillRect/>
                          </a:stretch>
                        </pic:blipFill>
                        <pic:spPr bwMode="auto">
                          <a:xfrm>
                            <a:off x="0" y="0"/>
                            <a:ext cx="685800" cy="685800"/>
                          </a:xfrm>
                          <a:prstGeom prst="rect">
                            <a:avLst/>
                          </a:prstGeom>
                          <a:noFill/>
                          <a:ln w="9525">
                            <a:noFill/>
                            <a:miter lim="800000"/>
                            <a:headEnd/>
                            <a:tailEnd/>
                          </a:ln>
                        </pic:spPr>
                      </pic:pic>
                    </a:graphicData>
                  </a:graphic>
                </wp:inline>
              </w:drawing>
            </w:r>
          </w:p>
          <w:p w:rsidR="00143236" w:rsidRDefault="00143236" w:rsidP="00143236">
            <w:pPr>
              <w:spacing w:after="0"/>
              <w:jc w:val="center"/>
            </w:pPr>
            <w:r>
              <w:t>Tungsten in light bulbs</w:t>
            </w:r>
          </w:p>
        </w:tc>
        <w:tc>
          <w:tcPr>
            <w:tcW w:w="1686" w:type="dxa"/>
          </w:tcPr>
          <w:p w:rsidR="00143236" w:rsidRDefault="00143236" w:rsidP="00143236">
            <w:pPr>
              <w:spacing w:after="0"/>
              <w:jc w:val="center"/>
            </w:pPr>
            <w:r>
              <w:rPr>
                <w:noProof/>
              </w:rPr>
              <w:drawing>
                <wp:inline distT="0" distB="0" distL="0" distR="0">
                  <wp:extent cx="914401" cy="609600"/>
                  <wp:effectExtent l="19050" t="0" r="0" b="0"/>
                  <wp:docPr id="76" name="Picture 19" descr="C:\Documents and Settings\MACDOME\Local Settings\Temporary Internet Files\Content.IE5\5LH30FFV\MP90028980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Documents and Settings\MACDOME\Local Settings\Temporary Internet Files\Content.IE5\5LH30FFV\MP900289808[1].jpg"/>
                          <pic:cNvPicPr>
                            <a:picLocks noChangeAspect="1" noChangeArrowheads="1"/>
                          </pic:cNvPicPr>
                        </pic:nvPicPr>
                        <pic:blipFill>
                          <a:blip r:embed="rId20" cstate="print"/>
                          <a:srcRect/>
                          <a:stretch>
                            <a:fillRect/>
                          </a:stretch>
                        </pic:blipFill>
                        <pic:spPr bwMode="auto">
                          <a:xfrm>
                            <a:off x="0" y="0"/>
                            <a:ext cx="914401" cy="609600"/>
                          </a:xfrm>
                          <a:prstGeom prst="rect">
                            <a:avLst/>
                          </a:prstGeom>
                          <a:noFill/>
                          <a:ln w="9525">
                            <a:noFill/>
                            <a:miter lim="800000"/>
                            <a:headEnd/>
                            <a:tailEnd/>
                          </a:ln>
                        </pic:spPr>
                      </pic:pic>
                    </a:graphicData>
                  </a:graphic>
                </wp:inline>
              </w:drawing>
            </w:r>
          </w:p>
          <w:p w:rsidR="00143236" w:rsidRDefault="00143236" w:rsidP="00143236">
            <w:pPr>
              <w:spacing w:after="0"/>
              <w:jc w:val="center"/>
            </w:pPr>
            <w:r>
              <w:t>Copper in pipes</w:t>
            </w:r>
          </w:p>
        </w:tc>
      </w:tr>
      <w:tr w:rsidR="00143236" w:rsidTr="00143236">
        <w:trPr>
          <w:trHeight w:val="1707"/>
        </w:trPr>
        <w:tc>
          <w:tcPr>
            <w:tcW w:w="1686" w:type="dxa"/>
          </w:tcPr>
          <w:p w:rsidR="00143236" w:rsidRDefault="00143236" w:rsidP="00143236">
            <w:pPr>
              <w:spacing w:after="0"/>
              <w:jc w:val="center"/>
            </w:pPr>
            <w:r>
              <w:rPr>
                <w:noProof/>
              </w:rPr>
              <w:drawing>
                <wp:inline distT="0" distB="0" distL="0" distR="0">
                  <wp:extent cx="619125" cy="619125"/>
                  <wp:effectExtent l="0" t="0" r="0" b="0"/>
                  <wp:docPr id="77" name="Picture 20" descr="C:\Documents and Settings\MACDOME\Local Settings\Temporary Internet Files\Content.IE5\SNWFZ3IU\MC90043487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Documents and Settings\MACDOME\Local Settings\Temporary Internet Files\Content.IE5\SNWFZ3IU\MC900434872[1].png"/>
                          <pic:cNvPicPr>
                            <a:picLocks noChangeAspect="1" noChangeArrowheads="1"/>
                          </pic:cNvPicPr>
                        </pic:nvPicPr>
                        <pic:blipFill>
                          <a:blip r:embed="rId21" cstate="print"/>
                          <a:srcRect/>
                          <a:stretch>
                            <a:fillRect/>
                          </a:stretch>
                        </pic:blipFill>
                        <pic:spPr bwMode="auto">
                          <a:xfrm>
                            <a:off x="0" y="0"/>
                            <a:ext cx="619125" cy="619125"/>
                          </a:xfrm>
                          <a:prstGeom prst="rect">
                            <a:avLst/>
                          </a:prstGeom>
                          <a:noFill/>
                          <a:ln w="9525">
                            <a:noFill/>
                            <a:miter lim="800000"/>
                            <a:headEnd/>
                            <a:tailEnd/>
                          </a:ln>
                        </pic:spPr>
                      </pic:pic>
                    </a:graphicData>
                  </a:graphic>
                </wp:inline>
              </w:drawing>
            </w:r>
          </w:p>
          <w:p w:rsidR="00143236" w:rsidRDefault="00143236" w:rsidP="00143236">
            <w:pPr>
              <w:spacing w:after="0"/>
              <w:jc w:val="center"/>
            </w:pPr>
            <w:r>
              <w:t>Graphite in pencils</w:t>
            </w:r>
          </w:p>
        </w:tc>
        <w:tc>
          <w:tcPr>
            <w:tcW w:w="1605" w:type="dxa"/>
          </w:tcPr>
          <w:p w:rsidR="00143236" w:rsidRDefault="00143236" w:rsidP="00143236">
            <w:pPr>
              <w:spacing w:after="0"/>
              <w:jc w:val="center"/>
            </w:pPr>
            <w:r>
              <w:rPr>
                <w:noProof/>
              </w:rPr>
              <w:drawing>
                <wp:inline distT="0" distB="0" distL="0" distR="0">
                  <wp:extent cx="725595" cy="714375"/>
                  <wp:effectExtent l="19050" t="0" r="0" b="0"/>
                  <wp:docPr id="78" name="Picture 22" descr="C:\Documents and Settings\MACDOME\Local Settings\Temporary Internet Files\Content.IE5\BE5NQGD3\MC90043783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Documents and Settings\MACDOME\Local Settings\Temporary Internet Files\Content.IE5\BE5NQGD3\MC900437839[1].wmf"/>
                          <pic:cNvPicPr>
                            <a:picLocks noChangeAspect="1" noChangeArrowheads="1"/>
                          </pic:cNvPicPr>
                        </pic:nvPicPr>
                        <pic:blipFill>
                          <a:blip r:embed="rId22" cstate="print"/>
                          <a:srcRect/>
                          <a:stretch>
                            <a:fillRect/>
                          </a:stretch>
                        </pic:blipFill>
                        <pic:spPr bwMode="auto">
                          <a:xfrm>
                            <a:off x="0" y="0"/>
                            <a:ext cx="725595" cy="714375"/>
                          </a:xfrm>
                          <a:prstGeom prst="rect">
                            <a:avLst/>
                          </a:prstGeom>
                          <a:noFill/>
                          <a:ln w="9525">
                            <a:noFill/>
                            <a:miter lim="800000"/>
                            <a:headEnd/>
                            <a:tailEnd/>
                          </a:ln>
                        </pic:spPr>
                      </pic:pic>
                    </a:graphicData>
                  </a:graphic>
                </wp:inline>
              </w:drawing>
            </w:r>
          </w:p>
          <w:p w:rsidR="00143236" w:rsidRDefault="00143236" w:rsidP="00143236">
            <w:pPr>
              <w:spacing w:after="0"/>
              <w:jc w:val="center"/>
            </w:pPr>
            <w:r>
              <w:t>Nickel in rechargeable batteries</w:t>
            </w:r>
          </w:p>
        </w:tc>
        <w:tc>
          <w:tcPr>
            <w:tcW w:w="1605" w:type="dxa"/>
            <w:vAlign w:val="center"/>
          </w:tcPr>
          <w:p w:rsidR="00143236" w:rsidRPr="00A67FB4" w:rsidRDefault="00143236" w:rsidP="00143236">
            <w:pPr>
              <w:jc w:val="center"/>
              <w:rPr>
                <w:b/>
                <w:sz w:val="28"/>
                <w:szCs w:val="28"/>
              </w:rPr>
            </w:pPr>
            <w:r w:rsidRPr="00A67FB4">
              <w:rPr>
                <w:b/>
                <w:sz w:val="28"/>
                <w:szCs w:val="28"/>
              </w:rPr>
              <w:t>FREE SPACE</w:t>
            </w:r>
          </w:p>
          <w:p w:rsidR="00143236" w:rsidRDefault="00143236" w:rsidP="00143236">
            <w:pPr>
              <w:jc w:val="center"/>
              <w:rPr>
                <w:b/>
                <w:sz w:val="28"/>
                <w:szCs w:val="28"/>
              </w:rPr>
            </w:pPr>
            <w:r w:rsidRPr="001E5CB2">
              <w:rPr>
                <w:b/>
                <w:sz w:val="28"/>
                <w:szCs w:val="28"/>
              </w:rPr>
              <w:t>FREE SPACE</w:t>
            </w:r>
          </w:p>
          <w:p w:rsidR="00143236" w:rsidRPr="001E5CB2" w:rsidRDefault="00143236" w:rsidP="00143236">
            <w:pPr>
              <w:jc w:val="center"/>
              <w:rPr>
                <w:b/>
                <w:sz w:val="28"/>
                <w:szCs w:val="28"/>
              </w:rPr>
            </w:pPr>
            <w:r>
              <w:rPr>
                <w:b/>
                <w:sz w:val="28"/>
                <w:szCs w:val="28"/>
              </w:rPr>
              <w:t>FREE SPACE</w:t>
            </w:r>
          </w:p>
        </w:tc>
        <w:tc>
          <w:tcPr>
            <w:tcW w:w="1605" w:type="dxa"/>
          </w:tcPr>
          <w:p w:rsidR="00143236" w:rsidRDefault="00143236" w:rsidP="00143236">
            <w:pPr>
              <w:spacing w:after="0"/>
              <w:jc w:val="center"/>
            </w:pPr>
            <w:r>
              <w:rPr>
                <w:noProof/>
              </w:rPr>
              <w:drawing>
                <wp:inline distT="0" distB="0" distL="0" distR="0">
                  <wp:extent cx="649204" cy="666750"/>
                  <wp:effectExtent l="19050" t="0" r="0" b="0"/>
                  <wp:docPr id="79" name="Picture 23" descr="C:\Documents and Settings\MACDOME\Local Settings\Temporary Internet Files\Content.IE5\WWQT04KP\MC90030007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Documents and Settings\MACDOME\Local Settings\Temporary Internet Files\Content.IE5\WWQT04KP\MC900300073[1].wmf"/>
                          <pic:cNvPicPr>
                            <a:picLocks noChangeAspect="1" noChangeArrowheads="1"/>
                          </pic:cNvPicPr>
                        </pic:nvPicPr>
                        <pic:blipFill>
                          <a:blip r:embed="rId23" cstate="print"/>
                          <a:srcRect/>
                          <a:stretch>
                            <a:fillRect/>
                          </a:stretch>
                        </pic:blipFill>
                        <pic:spPr bwMode="auto">
                          <a:xfrm>
                            <a:off x="0" y="0"/>
                            <a:ext cx="654698" cy="672392"/>
                          </a:xfrm>
                          <a:prstGeom prst="rect">
                            <a:avLst/>
                          </a:prstGeom>
                          <a:noFill/>
                          <a:ln w="9525">
                            <a:noFill/>
                            <a:miter lim="800000"/>
                            <a:headEnd/>
                            <a:tailEnd/>
                          </a:ln>
                        </pic:spPr>
                      </pic:pic>
                    </a:graphicData>
                  </a:graphic>
                </wp:inline>
              </w:drawing>
            </w:r>
          </w:p>
          <w:p w:rsidR="00143236" w:rsidRDefault="00143236" w:rsidP="00143236">
            <w:pPr>
              <w:spacing w:after="0"/>
              <w:jc w:val="center"/>
            </w:pPr>
            <w:r>
              <w:t>Tin in food cans</w:t>
            </w:r>
          </w:p>
        </w:tc>
        <w:tc>
          <w:tcPr>
            <w:tcW w:w="1686" w:type="dxa"/>
          </w:tcPr>
          <w:p w:rsidR="00143236" w:rsidRDefault="00143236" w:rsidP="00143236">
            <w:pPr>
              <w:spacing w:after="0"/>
              <w:jc w:val="center"/>
            </w:pPr>
            <w:r>
              <w:rPr>
                <w:noProof/>
              </w:rPr>
              <w:drawing>
                <wp:inline distT="0" distB="0" distL="0" distR="0">
                  <wp:extent cx="781050" cy="781050"/>
                  <wp:effectExtent l="0" t="0" r="0" b="0"/>
                  <wp:docPr id="80" name="Picture 25" descr="C:\Documents and Settings\MACDOME\Local Settings\Temporary Internet Files\Content.IE5\0RQ4QXB4\MC90044128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Documents and Settings\MACDOME\Local Settings\Temporary Internet Files\Content.IE5\0RQ4QXB4\MC900441288[1].png"/>
                          <pic:cNvPicPr>
                            <a:picLocks noChangeAspect="1" noChangeArrowheads="1"/>
                          </pic:cNvPicPr>
                        </pic:nvPicPr>
                        <pic:blipFill>
                          <a:blip r:embed="rId24" cstate="print"/>
                          <a:srcRect/>
                          <a:stretch>
                            <a:fillRect/>
                          </a:stretch>
                        </pic:blipFill>
                        <pic:spPr bwMode="auto">
                          <a:xfrm>
                            <a:off x="0" y="0"/>
                            <a:ext cx="781050" cy="781050"/>
                          </a:xfrm>
                          <a:prstGeom prst="rect">
                            <a:avLst/>
                          </a:prstGeom>
                          <a:noFill/>
                          <a:ln w="9525">
                            <a:noFill/>
                            <a:miter lim="800000"/>
                            <a:headEnd/>
                            <a:tailEnd/>
                          </a:ln>
                        </pic:spPr>
                      </pic:pic>
                    </a:graphicData>
                  </a:graphic>
                </wp:inline>
              </w:drawing>
            </w:r>
          </w:p>
          <w:p w:rsidR="00143236" w:rsidRDefault="00143236" w:rsidP="00143236">
            <w:pPr>
              <w:spacing w:after="0"/>
              <w:jc w:val="center"/>
            </w:pPr>
            <w:r>
              <w:t>Clay minerals in bricks</w:t>
            </w:r>
          </w:p>
        </w:tc>
      </w:tr>
      <w:tr w:rsidR="00143236" w:rsidTr="00143236">
        <w:trPr>
          <w:trHeight w:val="1440"/>
        </w:trPr>
        <w:tc>
          <w:tcPr>
            <w:tcW w:w="1686" w:type="dxa"/>
          </w:tcPr>
          <w:p w:rsidR="00143236" w:rsidRDefault="00143236" w:rsidP="00143236">
            <w:pPr>
              <w:spacing w:after="0"/>
              <w:jc w:val="center"/>
            </w:pPr>
            <w:r>
              <w:rPr>
                <w:noProof/>
              </w:rPr>
              <w:drawing>
                <wp:inline distT="0" distB="0" distL="0" distR="0">
                  <wp:extent cx="914400" cy="609600"/>
                  <wp:effectExtent l="19050" t="0" r="0" b="0"/>
                  <wp:docPr id="81" name="Picture 26" descr="C:\Documents and Settings\MACDOME\Local Settings\Temporary Internet Files\Content.IE5\LE8SCLGU\MC90029074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Documents and Settings\MACDOME\Local Settings\Temporary Internet Files\Content.IE5\LE8SCLGU\MC900290743[1].wmf"/>
                          <pic:cNvPicPr>
                            <a:picLocks noChangeAspect="1" noChangeArrowheads="1"/>
                          </pic:cNvPicPr>
                        </pic:nvPicPr>
                        <pic:blipFill>
                          <a:blip r:embed="rId25" cstate="print"/>
                          <a:srcRect/>
                          <a:stretch>
                            <a:fillRect/>
                          </a:stretch>
                        </pic:blipFill>
                        <pic:spPr bwMode="auto">
                          <a:xfrm>
                            <a:off x="0" y="0"/>
                            <a:ext cx="915811" cy="610541"/>
                          </a:xfrm>
                          <a:prstGeom prst="rect">
                            <a:avLst/>
                          </a:prstGeom>
                          <a:noFill/>
                          <a:ln w="9525">
                            <a:noFill/>
                            <a:miter lim="800000"/>
                            <a:headEnd/>
                            <a:tailEnd/>
                          </a:ln>
                        </pic:spPr>
                      </pic:pic>
                    </a:graphicData>
                  </a:graphic>
                </wp:inline>
              </w:drawing>
            </w:r>
          </w:p>
          <w:p w:rsidR="00143236" w:rsidRDefault="00143236" w:rsidP="00143236">
            <w:pPr>
              <w:spacing w:after="0"/>
              <w:jc w:val="center"/>
            </w:pPr>
            <w:r>
              <w:t>Fluorite in toothpaste</w:t>
            </w:r>
          </w:p>
        </w:tc>
        <w:tc>
          <w:tcPr>
            <w:tcW w:w="1605" w:type="dxa"/>
          </w:tcPr>
          <w:p w:rsidR="00143236" w:rsidRDefault="00143236" w:rsidP="00143236">
            <w:pPr>
              <w:spacing w:after="0"/>
              <w:jc w:val="center"/>
            </w:pPr>
            <w:r>
              <w:rPr>
                <w:noProof/>
              </w:rPr>
              <w:drawing>
                <wp:inline distT="0" distB="0" distL="0" distR="0">
                  <wp:extent cx="609600" cy="609600"/>
                  <wp:effectExtent l="19050" t="0" r="0" b="0"/>
                  <wp:docPr id="82" name="Picture 29" descr="C:\Documents and Settings\MACDOME\Local Settings\Temporary Internet Files\Content.IE5\46CCPEDQ\MC90044183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Documents and Settings\MACDOME\Local Settings\Temporary Internet Files\Content.IE5\46CCPEDQ\MC900441834[1].wmf"/>
                          <pic:cNvPicPr>
                            <a:picLocks noChangeAspect="1" noChangeArrowheads="1"/>
                          </pic:cNvPicPr>
                        </pic:nvPicPr>
                        <pic:blipFill>
                          <a:blip r:embed="rId26" cstate="print"/>
                          <a:srcRect/>
                          <a:stretch>
                            <a:fillRect/>
                          </a:stretch>
                        </pic:blipFill>
                        <pic:spPr bwMode="auto">
                          <a:xfrm>
                            <a:off x="0" y="0"/>
                            <a:ext cx="609600" cy="609600"/>
                          </a:xfrm>
                          <a:prstGeom prst="rect">
                            <a:avLst/>
                          </a:prstGeom>
                          <a:noFill/>
                          <a:ln w="9525">
                            <a:noFill/>
                            <a:miter lim="800000"/>
                            <a:headEnd/>
                            <a:tailEnd/>
                          </a:ln>
                        </pic:spPr>
                      </pic:pic>
                    </a:graphicData>
                  </a:graphic>
                </wp:inline>
              </w:drawing>
            </w:r>
          </w:p>
          <w:p w:rsidR="00143236" w:rsidRDefault="00143236" w:rsidP="00143236">
            <w:pPr>
              <w:spacing w:after="0"/>
              <w:jc w:val="center"/>
            </w:pPr>
            <w:r>
              <w:t>Beryllium in fluorescent bulbs</w:t>
            </w:r>
          </w:p>
        </w:tc>
        <w:tc>
          <w:tcPr>
            <w:tcW w:w="1605" w:type="dxa"/>
          </w:tcPr>
          <w:p w:rsidR="00143236" w:rsidRDefault="00143236" w:rsidP="00143236">
            <w:pPr>
              <w:spacing w:after="0"/>
              <w:jc w:val="center"/>
            </w:pPr>
            <w:r>
              <w:rPr>
                <w:noProof/>
              </w:rPr>
              <w:drawing>
                <wp:inline distT="0" distB="0" distL="0" distR="0">
                  <wp:extent cx="609600" cy="612710"/>
                  <wp:effectExtent l="19050" t="0" r="0" b="0"/>
                  <wp:docPr id="83" name="Picture 15" descr="C:\Documents and Settings\MACDOME\Local Settings\Temporary Internet Files\Content.IE5\BE5NQGD3\MC90003007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Documents and Settings\MACDOME\Local Settings\Temporary Internet Files\Content.IE5\BE5NQGD3\MC900030076[1].wmf"/>
                          <pic:cNvPicPr>
                            <a:picLocks noChangeAspect="1" noChangeArrowheads="1"/>
                          </pic:cNvPicPr>
                        </pic:nvPicPr>
                        <pic:blipFill>
                          <a:blip r:embed="rId27" cstate="print"/>
                          <a:srcRect/>
                          <a:stretch>
                            <a:fillRect/>
                          </a:stretch>
                        </pic:blipFill>
                        <pic:spPr bwMode="auto">
                          <a:xfrm>
                            <a:off x="0" y="0"/>
                            <a:ext cx="615836" cy="618978"/>
                          </a:xfrm>
                          <a:prstGeom prst="rect">
                            <a:avLst/>
                          </a:prstGeom>
                          <a:noFill/>
                          <a:ln w="9525">
                            <a:noFill/>
                            <a:miter lim="800000"/>
                            <a:headEnd/>
                            <a:tailEnd/>
                          </a:ln>
                        </pic:spPr>
                      </pic:pic>
                    </a:graphicData>
                  </a:graphic>
                </wp:inline>
              </w:drawing>
            </w:r>
          </w:p>
          <w:p w:rsidR="00143236" w:rsidRDefault="00143236" w:rsidP="00143236">
            <w:pPr>
              <w:spacing w:after="0"/>
              <w:jc w:val="center"/>
            </w:pPr>
            <w:r>
              <w:t>Silver in jewelry</w:t>
            </w:r>
          </w:p>
        </w:tc>
        <w:tc>
          <w:tcPr>
            <w:tcW w:w="1605" w:type="dxa"/>
          </w:tcPr>
          <w:p w:rsidR="00143236" w:rsidRDefault="00143236" w:rsidP="00143236">
            <w:pPr>
              <w:spacing w:after="0"/>
              <w:jc w:val="center"/>
            </w:pPr>
            <w:r>
              <w:rPr>
                <w:noProof/>
              </w:rPr>
              <w:drawing>
                <wp:inline distT="0" distB="0" distL="0" distR="0">
                  <wp:extent cx="819150" cy="747920"/>
                  <wp:effectExtent l="19050" t="0" r="0" b="0"/>
                  <wp:docPr id="84" name="Picture 31" descr="C:\Documents and Settings\MACDOME\Local Settings\Temporary Internet Files\Content.IE5\NHACQ14K\MC90029002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Documents and Settings\MACDOME\Local Settings\Temporary Internet Files\Content.IE5\NHACQ14K\MC900290024[1].wmf"/>
                          <pic:cNvPicPr>
                            <a:picLocks noChangeAspect="1" noChangeArrowheads="1"/>
                          </pic:cNvPicPr>
                        </pic:nvPicPr>
                        <pic:blipFill>
                          <a:blip r:embed="rId28" cstate="print"/>
                          <a:srcRect/>
                          <a:stretch>
                            <a:fillRect/>
                          </a:stretch>
                        </pic:blipFill>
                        <pic:spPr bwMode="auto">
                          <a:xfrm>
                            <a:off x="0" y="0"/>
                            <a:ext cx="819150" cy="747920"/>
                          </a:xfrm>
                          <a:prstGeom prst="rect">
                            <a:avLst/>
                          </a:prstGeom>
                          <a:noFill/>
                          <a:ln w="9525">
                            <a:noFill/>
                            <a:miter lim="800000"/>
                            <a:headEnd/>
                            <a:tailEnd/>
                          </a:ln>
                        </pic:spPr>
                      </pic:pic>
                    </a:graphicData>
                  </a:graphic>
                </wp:inline>
              </w:drawing>
            </w:r>
          </w:p>
          <w:p w:rsidR="00143236" w:rsidRDefault="00143236" w:rsidP="00143236">
            <w:pPr>
              <w:spacing w:after="0"/>
              <w:jc w:val="center"/>
            </w:pPr>
            <w:r>
              <w:t>Feldspar in ceramics</w:t>
            </w:r>
          </w:p>
          <w:p w:rsidR="00143236" w:rsidRDefault="00143236" w:rsidP="00143236">
            <w:pPr>
              <w:spacing w:after="0"/>
              <w:jc w:val="center"/>
            </w:pPr>
          </w:p>
        </w:tc>
        <w:tc>
          <w:tcPr>
            <w:tcW w:w="1686" w:type="dxa"/>
          </w:tcPr>
          <w:p w:rsidR="00143236" w:rsidRDefault="00143236" w:rsidP="00143236">
            <w:pPr>
              <w:spacing w:after="0"/>
              <w:jc w:val="center"/>
            </w:pPr>
            <w:r>
              <w:rPr>
                <w:noProof/>
              </w:rPr>
              <w:drawing>
                <wp:inline distT="0" distB="0" distL="0" distR="0">
                  <wp:extent cx="889819" cy="725905"/>
                  <wp:effectExtent l="0" t="0" r="5531" b="0"/>
                  <wp:docPr id="85" name="Picture 32" descr="C:\Documents and Settings\MACDOME\Local Settings\Temporary Internet Files\Content.IE5\WWQT04KP\MC90004040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Documents and Settings\MACDOME\Local Settings\Temporary Internet Files\Content.IE5\WWQT04KP\MC900040406[1].wmf"/>
                          <pic:cNvPicPr>
                            <a:picLocks noChangeAspect="1" noChangeArrowheads="1"/>
                          </pic:cNvPicPr>
                        </pic:nvPicPr>
                        <pic:blipFill>
                          <a:blip r:embed="rId29" cstate="print"/>
                          <a:srcRect/>
                          <a:stretch>
                            <a:fillRect/>
                          </a:stretch>
                        </pic:blipFill>
                        <pic:spPr bwMode="auto">
                          <a:xfrm>
                            <a:off x="0" y="0"/>
                            <a:ext cx="889819" cy="725905"/>
                          </a:xfrm>
                          <a:prstGeom prst="rect">
                            <a:avLst/>
                          </a:prstGeom>
                          <a:noFill/>
                          <a:ln w="9525">
                            <a:noFill/>
                            <a:miter lim="800000"/>
                            <a:headEnd/>
                            <a:tailEnd/>
                          </a:ln>
                        </pic:spPr>
                      </pic:pic>
                    </a:graphicData>
                  </a:graphic>
                </wp:inline>
              </w:drawing>
            </w:r>
          </w:p>
          <w:p w:rsidR="00143236" w:rsidRDefault="00143236" w:rsidP="00143236">
            <w:pPr>
              <w:spacing w:after="0"/>
              <w:jc w:val="center"/>
            </w:pPr>
            <w:r>
              <w:t>Bentonite in kitty litter</w:t>
            </w:r>
          </w:p>
        </w:tc>
      </w:tr>
      <w:tr w:rsidR="00143236" w:rsidTr="00143236">
        <w:trPr>
          <w:trHeight w:val="1440"/>
        </w:trPr>
        <w:tc>
          <w:tcPr>
            <w:tcW w:w="1686" w:type="dxa"/>
          </w:tcPr>
          <w:p w:rsidR="00143236" w:rsidRDefault="00143236" w:rsidP="00143236">
            <w:pPr>
              <w:spacing w:after="0"/>
              <w:jc w:val="center"/>
            </w:pPr>
            <w:r>
              <w:rPr>
                <w:noProof/>
              </w:rPr>
              <w:drawing>
                <wp:inline distT="0" distB="0" distL="0" distR="0">
                  <wp:extent cx="876300" cy="581075"/>
                  <wp:effectExtent l="19050" t="0" r="0" b="0"/>
                  <wp:docPr id="86" name="Picture 33" descr="C:\Documents and Settings\MACDOME\Local Settings\Temporary Internet Files\Content.IE5\D9IFQH31\MC90005687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Documents and Settings\MACDOME\Local Settings\Temporary Internet Files\Content.IE5\D9IFQH31\MC900056871[1].wmf"/>
                          <pic:cNvPicPr>
                            <a:picLocks noChangeAspect="1" noChangeArrowheads="1"/>
                          </pic:cNvPicPr>
                        </pic:nvPicPr>
                        <pic:blipFill>
                          <a:blip r:embed="rId30" cstate="print"/>
                          <a:srcRect/>
                          <a:stretch>
                            <a:fillRect/>
                          </a:stretch>
                        </pic:blipFill>
                        <pic:spPr bwMode="auto">
                          <a:xfrm>
                            <a:off x="0" y="0"/>
                            <a:ext cx="880637" cy="583951"/>
                          </a:xfrm>
                          <a:prstGeom prst="rect">
                            <a:avLst/>
                          </a:prstGeom>
                          <a:noFill/>
                          <a:ln w="9525">
                            <a:noFill/>
                            <a:miter lim="800000"/>
                            <a:headEnd/>
                            <a:tailEnd/>
                          </a:ln>
                        </pic:spPr>
                      </pic:pic>
                    </a:graphicData>
                  </a:graphic>
                </wp:inline>
              </w:drawing>
            </w:r>
          </w:p>
          <w:p w:rsidR="00143236" w:rsidRDefault="00143236" w:rsidP="00143236">
            <w:pPr>
              <w:spacing w:after="0"/>
              <w:jc w:val="center"/>
            </w:pPr>
            <w:r>
              <w:t>Corundum in jewelry (sapphire and rubies)</w:t>
            </w:r>
          </w:p>
        </w:tc>
        <w:tc>
          <w:tcPr>
            <w:tcW w:w="1605" w:type="dxa"/>
          </w:tcPr>
          <w:p w:rsidR="00143236" w:rsidRDefault="00143236" w:rsidP="00143236">
            <w:pPr>
              <w:spacing w:after="0"/>
              <w:jc w:val="center"/>
            </w:pPr>
            <w:r>
              <w:rPr>
                <w:noProof/>
              </w:rPr>
              <w:drawing>
                <wp:inline distT="0" distB="0" distL="0" distR="0">
                  <wp:extent cx="666750" cy="662757"/>
                  <wp:effectExtent l="19050" t="0" r="0" b="0"/>
                  <wp:docPr id="87" name="Picture 34" descr="C:\Documents and Settings\MACDOME\Local Settings\Temporary Internet Files\Content.IE5\PO53Q063\MC90001342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Documents and Settings\MACDOME\Local Settings\Temporary Internet Files\Content.IE5\PO53Q063\MC900013420[1].wmf"/>
                          <pic:cNvPicPr>
                            <a:picLocks noChangeAspect="1" noChangeArrowheads="1"/>
                          </pic:cNvPicPr>
                        </pic:nvPicPr>
                        <pic:blipFill>
                          <a:blip r:embed="rId31" cstate="print"/>
                          <a:srcRect/>
                          <a:stretch>
                            <a:fillRect/>
                          </a:stretch>
                        </pic:blipFill>
                        <pic:spPr bwMode="auto">
                          <a:xfrm>
                            <a:off x="0" y="0"/>
                            <a:ext cx="666750" cy="662757"/>
                          </a:xfrm>
                          <a:prstGeom prst="rect">
                            <a:avLst/>
                          </a:prstGeom>
                          <a:noFill/>
                          <a:ln w="9525">
                            <a:noFill/>
                            <a:miter lim="800000"/>
                            <a:headEnd/>
                            <a:tailEnd/>
                          </a:ln>
                        </pic:spPr>
                      </pic:pic>
                    </a:graphicData>
                  </a:graphic>
                </wp:inline>
              </w:drawing>
            </w:r>
          </w:p>
          <w:p w:rsidR="00143236" w:rsidRDefault="00143236" w:rsidP="00143236">
            <w:pPr>
              <w:spacing w:after="0"/>
              <w:jc w:val="center"/>
            </w:pPr>
            <w:r>
              <w:t>Mica in oven windows</w:t>
            </w:r>
          </w:p>
        </w:tc>
        <w:tc>
          <w:tcPr>
            <w:tcW w:w="1605" w:type="dxa"/>
          </w:tcPr>
          <w:p w:rsidR="00143236" w:rsidRDefault="00143236" w:rsidP="00143236">
            <w:pPr>
              <w:spacing w:after="0"/>
              <w:jc w:val="center"/>
            </w:pPr>
            <w:r>
              <w:rPr>
                <w:noProof/>
              </w:rPr>
              <w:drawing>
                <wp:inline distT="0" distB="0" distL="0" distR="0">
                  <wp:extent cx="666750" cy="740833"/>
                  <wp:effectExtent l="19050" t="0" r="0" b="0"/>
                  <wp:docPr id="88" name="Picture 35" descr="C:\Documents and Settings\MACDOME\Local Settings\Temporary Internet Files\Content.IE5\JIUNM2HU\MC9003253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Documents and Settings\MACDOME\Local Settings\Temporary Internet Files\Content.IE5\JIUNM2HU\MC900325300[1].wmf"/>
                          <pic:cNvPicPr>
                            <a:picLocks noChangeAspect="1" noChangeArrowheads="1"/>
                          </pic:cNvPicPr>
                        </pic:nvPicPr>
                        <pic:blipFill>
                          <a:blip r:embed="rId32" cstate="print"/>
                          <a:srcRect/>
                          <a:stretch>
                            <a:fillRect/>
                          </a:stretch>
                        </pic:blipFill>
                        <pic:spPr bwMode="auto">
                          <a:xfrm>
                            <a:off x="0" y="0"/>
                            <a:ext cx="666750" cy="740833"/>
                          </a:xfrm>
                          <a:prstGeom prst="rect">
                            <a:avLst/>
                          </a:prstGeom>
                          <a:noFill/>
                          <a:ln w="9525">
                            <a:noFill/>
                            <a:miter lim="800000"/>
                            <a:headEnd/>
                            <a:tailEnd/>
                          </a:ln>
                        </pic:spPr>
                      </pic:pic>
                    </a:graphicData>
                  </a:graphic>
                </wp:inline>
              </w:drawing>
            </w:r>
          </w:p>
          <w:p w:rsidR="00143236" w:rsidRDefault="00143236" w:rsidP="00143236">
            <w:pPr>
              <w:spacing w:after="0"/>
              <w:jc w:val="center"/>
            </w:pPr>
            <w:r>
              <w:t>Zeolite</w:t>
            </w:r>
            <w:r w:rsidR="00115706">
              <w:t>s</w:t>
            </w:r>
            <w:r>
              <w:t xml:space="preserve"> in clothing detergent</w:t>
            </w:r>
          </w:p>
        </w:tc>
        <w:tc>
          <w:tcPr>
            <w:tcW w:w="1605" w:type="dxa"/>
          </w:tcPr>
          <w:p w:rsidR="00143236" w:rsidRDefault="00143236" w:rsidP="00143236">
            <w:pPr>
              <w:spacing w:after="0"/>
              <w:jc w:val="center"/>
            </w:pPr>
            <w:r>
              <w:rPr>
                <w:noProof/>
              </w:rPr>
              <w:drawing>
                <wp:inline distT="0" distB="0" distL="0" distR="0">
                  <wp:extent cx="781050" cy="781050"/>
                  <wp:effectExtent l="0" t="0" r="0" b="0"/>
                  <wp:docPr id="89" name="Picture 36" descr="C:\Documents and Settings\MACDOME\Local Settings\Temporary Internet Files\Content.IE5\NHACQ14K\MC90044129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Documents and Settings\MACDOME\Local Settings\Temporary Internet Files\Content.IE5\NHACQ14K\MC900441293[1].png"/>
                          <pic:cNvPicPr>
                            <a:picLocks noChangeAspect="1" noChangeArrowheads="1"/>
                          </pic:cNvPicPr>
                        </pic:nvPicPr>
                        <pic:blipFill>
                          <a:blip r:embed="rId33" cstate="print"/>
                          <a:srcRect/>
                          <a:stretch>
                            <a:fillRect/>
                          </a:stretch>
                        </pic:blipFill>
                        <pic:spPr bwMode="auto">
                          <a:xfrm>
                            <a:off x="0" y="0"/>
                            <a:ext cx="781050" cy="781050"/>
                          </a:xfrm>
                          <a:prstGeom prst="rect">
                            <a:avLst/>
                          </a:prstGeom>
                          <a:noFill/>
                          <a:ln w="9525">
                            <a:noFill/>
                            <a:miter lim="800000"/>
                            <a:headEnd/>
                            <a:tailEnd/>
                          </a:ln>
                        </pic:spPr>
                      </pic:pic>
                    </a:graphicData>
                  </a:graphic>
                </wp:inline>
              </w:drawing>
            </w:r>
          </w:p>
          <w:p w:rsidR="00143236" w:rsidRDefault="00143236" w:rsidP="00143236">
            <w:pPr>
              <w:spacing w:after="0"/>
              <w:jc w:val="center"/>
            </w:pPr>
            <w:r>
              <w:t>Barite in paint</w:t>
            </w:r>
          </w:p>
        </w:tc>
        <w:tc>
          <w:tcPr>
            <w:tcW w:w="1686" w:type="dxa"/>
          </w:tcPr>
          <w:p w:rsidR="00143236" w:rsidRDefault="00143236" w:rsidP="00143236">
            <w:pPr>
              <w:spacing w:after="0"/>
              <w:jc w:val="center"/>
            </w:pPr>
            <w:r>
              <w:rPr>
                <w:noProof/>
              </w:rPr>
              <w:drawing>
                <wp:inline distT="0" distB="0" distL="0" distR="0">
                  <wp:extent cx="590067" cy="822624"/>
                  <wp:effectExtent l="0" t="0" r="483" b="0"/>
                  <wp:docPr id="90" name="Picture 37" descr="C:\Documents and Settings\MACDOME\Local Settings\Temporary Internet Files\Content.IE5\6VNNTYNS\MC90025077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Documents and Settings\MACDOME\Local Settings\Temporary Internet Files\Content.IE5\6VNNTYNS\MC900250778[1].wmf"/>
                          <pic:cNvPicPr>
                            <a:picLocks noChangeAspect="1" noChangeArrowheads="1"/>
                          </pic:cNvPicPr>
                        </pic:nvPicPr>
                        <pic:blipFill>
                          <a:blip r:embed="rId34" cstate="print"/>
                          <a:srcRect/>
                          <a:stretch>
                            <a:fillRect/>
                          </a:stretch>
                        </pic:blipFill>
                        <pic:spPr bwMode="auto">
                          <a:xfrm>
                            <a:off x="0" y="0"/>
                            <a:ext cx="590743" cy="823566"/>
                          </a:xfrm>
                          <a:prstGeom prst="rect">
                            <a:avLst/>
                          </a:prstGeom>
                          <a:noFill/>
                          <a:ln w="9525">
                            <a:noFill/>
                            <a:miter lim="800000"/>
                            <a:headEnd/>
                            <a:tailEnd/>
                          </a:ln>
                        </pic:spPr>
                      </pic:pic>
                    </a:graphicData>
                  </a:graphic>
                </wp:inline>
              </w:drawing>
            </w:r>
          </w:p>
          <w:p w:rsidR="004C0A73" w:rsidRDefault="00143236" w:rsidP="004C0A73">
            <w:pPr>
              <w:spacing w:after="0"/>
              <w:jc w:val="center"/>
            </w:pPr>
            <w:r>
              <w:t>Bismuth in</w:t>
            </w:r>
          </w:p>
          <w:p w:rsidR="004C0A73" w:rsidRDefault="004C0A73" w:rsidP="004C0A73">
            <w:pPr>
              <w:spacing w:after="0"/>
              <w:jc w:val="center"/>
            </w:pPr>
            <w:r>
              <w:t>Stomach-upset medicine</w:t>
            </w:r>
          </w:p>
        </w:tc>
      </w:tr>
    </w:tbl>
    <w:p w:rsidR="001E5CB2" w:rsidRDefault="00176ACA" w:rsidP="00176ACA">
      <w:r>
        <w:tab/>
      </w:r>
    </w:p>
    <w:p w:rsidR="001E5CB2" w:rsidRDefault="001E5CB2" w:rsidP="002C172A">
      <w:pPr>
        <w:jc w:val="center"/>
      </w:pPr>
    </w:p>
    <w:p w:rsidR="00C223F1" w:rsidRDefault="00C223F1" w:rsidP="001E5CB2">
      <w:pPr>
        <w:spacing w:after="0"/>
        <w:jc w:val="center"/>
      </w:pPr>
    </w:p>
    <w:p w:rsidR="00C223F1" w:rsidRDefault="00C223F1" w:rsidP="001E5CB2">
      <w:pPr>
        <w:spacing w:after="0"/>
        <w:jc w:val="center"/>
      </w:pPr>
    </w:p>
    <w:p w:rsidR="00C223F1" w:rsidRDefault="00C223F1" w:rsidP="001E5CB2">
      <w:pPr>
        <w:spacing w:after="0"/>
        <w:jc w:val="center"/>
      </w:pPr>
    </w:p>
    <w:p w:rsidR="00C223F1" w:rsidRDefault="00C223F1" w:rsidP="001E5CB2">
      <w:pPr>
        <w:spacing w:after="0"/>
        <w:jc w:val="center"/>
      </w:pPr>
    </w:p>
    <w:p w:rsidR="00C223F1" w:rsidRDefault="00C223F1" w:rsidP="001E5CB2">
      <w:pPr>
        <w:spacing w:after="0"/>
        <w:jc w:val="center"/>
      </w:pPr>
    </w:p>
    <w:p w:rsidR="00C223F1" w:rsidRDefault="00C223F1" w:rsidP="001E5CB2">
      <w:pPr>
        <w:spacing w:after="0"/>
        <w:jc w:val="center"/>
      </w:pPr>
    </w:p>
    <w:p w:rsidR="00C223F1" w:rsidRDefault="00C223F1" w:rsidP="001E5CB2">
      <w:pPr>
        <w:spacing w:after="0"/>
        <w:jc w:val="center"/>
      </w:pPr>
    </w:p>
    <w:p w:rsidR="00C223F1" w:rsidRDefault="00C223F1" w:rsidP="001E5CB2">
      <w:pPr>
        <w:spacing w:after="0"/>
        <w:jc w:val="center"/>
      </w:pPr>
    </w:p>
    <w:p w:rsidR="00143236" w:rsidRDefault="00143236" w:rsidP="001E5CB2">
      <w:pPr>
        <w:spacing w:after="0"/>
        <w:jc w:val="center"/>
      </w:pPr>
    </w:p>
    <w:p w:rsidR="00143236" w:rsidRDefault="00143236" w:rsidP="001E5CB2">
      <w:pPr>
        <w:spacing w:after="0"/>
        <w:jc w:val="center"/>
      </w:pPr>
    </w:p>
    <w:p w:rsidR="00143236" w:rsidRDefault="00143236" w:rsidP="001E5CB2">
      <w:pPr>
        <w:spacing w:after="0"/>
        <w:jc w:val="center"/>
      </w:pPr>
    </w:p>
    <w:p w:rsidR="00143236" w:rsidRDefault="00143236" w:rsidP="001E5CB2">
      <w:pPr>
        <w:spacing w:after="0"/>
        <w:jc w:val="center"/>
      </w:pPr>
    </w:p>
    <w:p w:rsidR="00143236" w:rsidRDefault="00143236" w:rsidP="001E5CB2">
      <w:pPr>
        <w:spacing w:after="0"/>
        <w:jc w:val="center"/>
      </w:pPr>
    </w:p>
    <w:p w:rsidR="00143236" w:rsidRDefault="00143236" w:rsidP="001E5CB2">
      <w:pPr>
        <w:spacing w:after="0"/>
        <w:jc w:val="center"/>
      </w:pPr>
    </w:p>
    <w:p w:rsidR="00143236" w:rsidRDefault="00143236" w:rsidP="001E5CB2">
      <w:pPr>
        <w:spacing w:after="0"/>
        <w:jc w:val="center"/>
      </w:pPr>
    </w:p>
    <w:p w:rsidR="00143236" w:rsidRDefault="00143236" w:rsidP="001E5CB2">
      <w:pPr>
        <w:spacing w:after="0"/>
        <w:jc w:val="center"/>
      </w:pPr>
    </w:p>
    <w:p w:rsidR="00143236" w:rsidRDefault="00143236" w:rsidP="001E5CB2">
      <w:pPr>
        <w:spacing w:after="0"/>
        <w:jc w:val="center"/>
      </w:pPr>
    </w:p>
    <w:p w:rsidR="00143236" w:rsidRDefault="00143236" w:rsidP="001E5CB2">
      <w:pPr>
        <w:spacing w:after="0"/>
        <w:jc w:val="center"/>
      </w:pPr>
    </w:p>
    <w:p w:rsidR="00143236" w:rsidRDefault="00143236" w:rsidP="001E5CB2">
      <w:pPr>
        <w:spacing w:after="0"/>
        <w:jc w:val="center"/>
      </w:pPr>
    </w:p>
    <w:p w:rsidR="00143236" w:rsidRDefault="00143236" w:rsidP="001E5CB2">
      <w:pPr>
        <w:spacing w:after="0"/>
        <w:jc w:val="center"/>
      </w:pPr>
    </w:p>
    <w:p w:rsidR="00143236" w:rsidRDefault="00143236" w:rsidP="001E5CB2">
      <w:pPr>
        <w:spacing w:after="0"/>
        <w:jc w:val="center"/>
      </w:pPr>
    </w:p>
    <w:p w:rsidR="00143236" w:rsidRDefault="00143236" w:rsidP="001E5CB2">
      <w:pPr>
        <w:spacing w:after="0"/>
        <w:jc w:val="center"/>
      </w:pPr>
    </w:p>
    <w:p w:rsidR="00143236" w:rsidRDefault="00143236" w:rsidP="001E5CB2">
      <w:pPr>
        <w:spacing w:after="0"/>
        <w:jc w:val="center"/>
      </w:pPr>
    </w:p>
    <w:p w:rsidR="00143236" w:rsidRDefault="00143236" w:rsidP="001E5CB2">
      <w:pPr>
        <w:spacing w:after="0"/>
        <w:jc w:val="center"/>
      </w:pPr>
    </w:p>
    <w:p w:rsidR="00143236" w:rsidRDefault="00143236" w:rsidP="001E5CB2">
      <w:pPr>
        <w:spacing w:after="0"/>
        <w:jc w:val="center"/>
      </w:pPr>
    </w:p>
    <w:p w:rsidR="00143236" w:rsidRDefault="00143236" w:rsidP="001E5CB2">
      <w:pPr>
        <w:spacing w:after="0"/>
        <w:jc w:val="center"/>
      </w:pPr>
    </w:p>
    <w:p w:rsidR="00143236" w:rsidRDefault="00143236" w:rsidP="001E5CB2">
      <w:pPr>
        <w:spacing w:after="0"/>
        <w:jc w:val="center"/>
      </w:pPr>
    </w:p>
    <w:p w:rsidR="00143236" w:rsidRDefault="00143236" w:rsidP="001E5CB2">
      <w:pPr>
        <w:spacing w:after="0"/>
        <w:jc w:val="center"/>
      </w:pPr>
    </w:p>
    <w:p w:rsidR="00143236" w:rsidRDefault="00143236" w:rsidP="001E5CB2">
      <w:pPr>
        <w:spacing w:after="0"/>
        <w:jc w:val="center"/>
      </w:pPr>
    </w:p>
    <w:p w:rsidR="00143236" w:rsidRDefault="00143236" w:rsidP="001E5CB2">
      <w:pPr>
        <w:spacing w:after="0"/>
        <w:jc w:val="center"/>
      </w:pPr>
    </w:p>
    <w:p w:rsidR="00143236" w:rsidRDefault="00143236" w:rsidP="001E5CB2">
      <w:pPr>
        <w:spacing w:after="0"/>
        <w:jc w:val="center"/>
      </w:pPr>
    </w:p>
    <w:p w:rsidR="00143236" w:rsidRDefault="00143236" w:rsidP="001E5CB2">
      <w:pPr>
        <w:spacing w:after="0"/>
        <w:jc w:val="center"/>
      </w:pPr>
    </w:p>
    <w:p w:rsidR="00C223F1" w:rsidRDefault="00C223F1" w:rsidP="001E5CB2">
      <w:pPr>
        <w:spacing w:after="0"/>
        <w:jc w:val="center"/>
      </w:pPr>
    </w:p>
    <w:p w:rsidR="00DB12BA" w:rsidRDefault="00DB12BA" w:rsidP="00DB12BA">
      <w:pPr>
        <w:spacing w:after="0"/>
      </w:pPr>
    </w:p>
    <w:sectPr w:rsidR="00DB12BA" w:rsidSect="00E4053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5BF" w:rsidRDefault="003235BF" w:rsidP="00E40537">
      <w:pPr>
        <w:spacing w:after="0" w:line="240" w:lineRule="auto"/>
      </w:pPr>
      <w:r>
        <w:separator/>
      </w:r>
    </w:p>
  </w:endnote>
  <w:endnote w:type="continuationSeparator" w:id="0">
    <w:p w:rsidR="003235BF" w:rsidRDefault="003235BF" w:rsidP="00E40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5BF" w:rsidRDefault="003235BF" w:rsidP="00E40537">
      <w:pPr>
        <w:spacing w:after="0" w:line="240" w:lineRule="auto"/>
      </w:pPr>
      <w:r>
        <w:separator/>
      </w:r>
    </w:p>
  </w:footnote>
  <w:footnote w:type="continuationSeparator" w:id="0">
    <w:p w:rsidR="003235BF" w:rsidRDefault="003235BF" w:rsidP="00E405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F529D"/>
    <w:multiLevelType w:val="hybridMultilevel"/>
    <w:tmpl w:val="7BE80A86"/>
    <w:lvl w:ilvl="0" w:tplc="9EC80A74">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7F4C1D"/>
    <w:multiLevelType w:val="hybridMultilevel"/>
    <w:tmpl w:val="205A62EC"/>
    <w:lvl w:ilvl="0" w:tplc="40045944">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D22896"/>
    <w:multiLevelType w:val="hybridMultilevel"/>
    <w:tmpl w:val="88EA1954"/>
    <w:lvl w:ilvl="0" w:tplc="EAE4BAE8">
      <w:start w:val="1"/>
      <w:numFmt w:val="decimal"/>
      <w:lvlText w:val="%1."/>
      <w:lvlJc w:val="left"/>
      <w:pPr>
        <w:ind w:left="360" w:hanging="360"/>
      </w:pPr>
      <w:rPr>
        <w:rFonts w:asciiTheme="minorHAnsi" w:eastAsiaTheme="minorHAnsi" w:hAnsiTheme="minorHAnsi" w:cstheme="minorBid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1E2447C"/>
    <w:multiLevelType w:val="hybridMultilevel"/>
    <w:tmpl w:val="5E0A2CCC"/>
    <w:lvl w:ilvl="0" w:tplc="89CCF8EE">
      <w:start w:val="300"/>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4A0D2000"/>
    <w:multiLevelType w:val="hybridMultilevel"/>
    <w:tmpl w:val="9C40F31C"/>
    <w:lvl w:ilvl="0" w:tplc="19E490C0">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2C172A"/>
    <w:rsid w:val="000E7452"/>
    <w:rsid w:val="00115706"/>
    <w:rsid w:val="001258AF"/>
    <w:rsid w:val="00143236"/>
    <w:rsid w:val="00176ACA"/>
    <w:rsid w:val="001B37D4"/>
    <w:rsid w:val="001E5CB2"/>
    <w:rsid w:val="001F40EE"/>
    <w:rsid w:val="002270E1"/>
    <w:rsid w:val="002C172A"/>
    <w:rsid w:val="003235BF"/>
    <w:rsid w:val="003F58B0"/>
    <w:rsid w:val="00496229"/>
    <w:rsid w:val="004964AC"/>
    <w:rsid w:val="004C0A73"/>
    <w:rsid w:val="004E26F6"/>
    <w:rsid w:val="004F4743"/>
    <w:rsid w:val="005C519B"/>
    <w:rsid w:val="00631286"/>
    <w:rsid w:val="006713A7"/>
    <w:rsid w:val="006A1B90"/>
    <w:rsid w:val="006D1261"/>
    <w:rsid w:val="0070380F"/>
    <w:rsid w:val="00715826"/>
    <w:rsid w:val="007A05B0"/>
    <w:rsid w:val="00873BAA"/>
    <w:rsid w:val="008F3BA7"/>
    <w:rsid w:val="009531C7"/>
    <w:rsid w:val="0095556A"/>
    <w:rsid w:val="009C6AFA"/>
    <w:rsid w:val="00A46C36"/>
    <w:rsid w:val="00A67FB4"/>
    <w:rsid w:val="00B87F3C"/>
    <w:rsid w:val="00C16DAC"/>
    <w:rsid w:val="00C223F1"/>
    <w:rsid w:val="00C56563"/>
    <w:rsid w:val="00CC6D04"/>
    <w:rsid w:val="00CF22DF"/>
    <w:rsid w:val="00D82B2C"/>
    <w:rsid w:val="00DB12BA"/>
    <w:rsid w:val="00DE33D7"/>
    <w:rsid w:val="00E40537"/>
    <w:rsid w:val="00E475A8"/>
    <w:rsid w:val="00EE315D"/>
    <w:rsid w:val="00EE6187"/>
    <w:rsid w:val="00F907F5"/>
    <w:rsid w:val="00FF6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6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5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5CB2"/>
    <w:pPr>
      <w:ind w:left="720"/>
      <w:contextualSpacing/>
    </w:pPr>
  </w:style>
  <w:style w:type="paragraph" w:styleId="BalloonText">
    <w:name w:val="Balloon Text"/>
    <w:basedOn w:val="Normal"/>
    <w:link w:val="BalloonTextChar"/>
    <w:uiPriority w:val="99"/>
    <w:semiHidden/>
    <w:unhideWhenUsed/>
    <w:rsid w:val="006A1B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B90"/>
    <w:rPr>
      <w:rFonts w:ascii="Tahoma" w:hAnsi="Tahoma" w:cs="Tahoma"/>
      <w:sz w:val="16"/>
      <w:szCs w:val="16"/>
    </w:rPr>
  </w:style>
  <w:style w:type="paragraph" w:styleId="Header">
    <w:name w:val="header"/>
    <w:basedOn w:val="Normal"/>
    <w:link w:val="HeaderChar"/>
    <w:uiPriority w:val="99"/>
    <w:semiHidden/>
    <w:unhideWhenUsed/>
    <w:rsid w:val="00E4053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40537"/>
  </w:style>
  <w:style w:type="paragraph" w:styleId="Footer">
    <w:name w:val="footer"/>
    <w:basedOn w:val="Normal"/>
    <w:link w:val="FooterChar"/>
    <w:uiPriority w:val="99"/>
    <w:semiHidden/>
    <w:unhideWhenUsed/>
    <w:rsid w:val="00E4053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40537"/>
  </w:style>
  <w:style w:type="character" w:styleId="Hyperlink">
    <w:name w:val="Hyperlink"/>
    <w:basedOn w:val="DefaultParagraphFont"/>
    <w:uiPriority w:val="99"/>
    <w:semiHidden/>
    <w:unhideWhenUsed/>
    <w:rsid w:val="0011570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483086">
      <w:bodyDiv w:val="1"/>
      <w:marLeft w:val="60"/>
      <w:marRight w:val="60"/>
      <w:marTop w:val="60"/>
      <w:marBottom w:val="15"/>
      <w:divBdr>
        <w:top w:val="none" w:sz="0" w:space="0" w:color="auto"/>
        <w:left w:val="none" w:sz="0" w:space="0" w:color="auto"/>
        <w:bottom w:val="none" w:sz="0" w:space="0" w:color="auto"/>
        <w:right w:val="none" w:sz="0" w:space="0" w:color="auto"/>
      </w:divBdr>
      <w:divsChild>
        <w:div w:id="15563134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image" Target="media/image9.wmf"/><Relationship Id="rId26" Type="http://schemas.openxmlformats.org/officeDocument/2006/relationships/image" Target="media/image17.wmf"/><Relationship Id="rId3" Type="http://schemas.openxmlformats.org/officeDocument/2006/relationships/styles" Target="styles.xml"/><Relationship Id="rId21" Type="http://schemas.openxmlformats.org/officeDocument/2006/relationships/image" Target="media/image12.png"/><Relationship Id="rId34" Type="http://schemas.openxmlformats.org/officeDocument/2006/relationships/image" Target="media/image25.wmf"/><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jpeg"/><Relationship Id="rId25" Type="http://schemas.openxmlformats.org/officeDocument/2006/relationships/image" Target="media/image16.wmf"/><Relationship Id="rId33" Type="http://schemas.openxmlformats.org/officeDocument/2006/relationships/image" Target="media/image24.png"/><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image" Target="media/image11.jpeg"/><Relationship Id="rId29" Type="http://schemas.openxmlformats.org/officeDocument/2006/relationships/image" Target="media/image20.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gif"/><Relationship Id="rId24" Type="http://schemas.openxmlformats.org/officeDocument/2006/relationships/image" Target="media/image15.png"/><Relationship Id="rId32" Type="http://schemas.openxmlformats.org/officeDocument/2006/relationships/image" Target="media/image23.wmf"/><Relationship Id="rId5" Type="http://schemas.openxmlformats.org/officeDocument/2006/relationships/settings" Target="settings.xml"/><Relationship Id="rId15" Type="http://schemas.openxmlformats.org/officeDocument/2006/relationships/image" Target="media/image6.wmf"/><Relationship Id="rId23" Type="http://schemas.openxmlformats.org/officeDocument/2006/relationships/image" Target="media/image14.wmf"/><Relationship Id="rId28" Type="http://schemas.openxmlformats.org/officeDocument/2006/relationships/image" Target="media/image19.wmf"/><Relationship Id="rId36" Type="http://schemas.openxmlformats.org/officeDocument/2006/relationships/theme" Target="theme/theme1.xml"/><Relationship Id="rId10" Type="http://schemas.openxmlformats.org/officeDocument/2006/relationships/hyperlink" Target="http://www.teachersdomain.org/asset/ess05_int_mineralenv/" TargetMode="External"/><Relationship Id="rId19" Type="http://schemas.openxmlformats.org/officeDocument/2006/relationships/image" Target="media/image10.png"/><Relationship Id="rId31" Type="http://schemas.openxmlformats.org/officeDocument/2006/relationships/image" Target="media/image22.w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wmf"/><Relationship Id="rId22" Type="http://schemas.openxmlformats.org/officeDocument/2006/relationships/image" Target="media/image13.wmf"/><Relationship Id="rId27" Type="http://schemas.openxmlformats.org/officeDocument/2006/relationships/image" Target="media/image18.wmf"/><Relationship Id="rId30" Type="http://schemas.openxmlformats.org/officeDocument/2006/relationships/image" Target="media/image21.wmf"/><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FC42B526-9E38-4641-9AF6-01DB67769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618</TotalTime>
  <Pages>2</Pages>
  <Words>519</Words>
  <Characters>2960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Education IT-CSU</Company>
  <LinksUpToDate>false</LinksUpToDate>
  <CharactersWithSpaces>3473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macdome</dc:creator>
  <cp:keywords/>
  <dc:description/>
  <cp:lastModifiedBy>setup</cp:lastModifiedBy>
  <cp:revision>15</cp:revision>
  <dcterms:created xsi:type="dcterms:W3CDTF">2012-03-07T16:42:00Z</dcterms:created>
  <dcterms:modified xsi:type="dcterms:W3CDTF">2014-10-31T14:59:00Z</dcterms:modified>
</cp:coreProperties>
</file>